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4579B" w14:textId="77777777" w:rsidR="0040372F" w:rsidRDefault="00D6131C">
      <w:pPr>
        <w:ind w:right="106"/>
        <w:jc w:val="center"/>
        <w:rPr>
          <w:rFonts w:ascii="Arial" w:hAnsi="Arial" w:cs="Arial"/>
          <w:b/>
          <w:bCs/>
          <w:sz w:val="22"/>
          <w:szCs w:val="22"/>
        </w:rPr>
      </w:pPr>
      <w:r>
        <w:rPr>
          <w:rFonts w:ascii="Arial" w:hAnsi="Arial" w:cs="Arial"/>
          <w:b/>
          <w:bCs/>
          <w:sz w:val="22"/>
          <w:szCs w:val="22"/>
        </w:rPr>
        <w:t>NOTICE OF FINDING OF NO SIGNIFICANT IMPACT AND</w:t>
      </w:r>
    </w:p>
    <w:p w14:paraId="6484579C" w14:textId="77777777" w:rsidR="0040372F" w:rsidRDefault="00D6131C">
      <w:pPr>
        <w:ind w:right="106"/>
        <w:jc w:val="center"/>
        <w:rPr>
          <w:rFonts w:ascii="Arial" w:hAnsi="Arial" w:cs="Arial"/>
          <w:b/>
          <w:bCs/>
          <w:sz w:val="22"/>
          <w:szCs w:val="22"/>
        </w:rPr>
      </w:pPr>
      <w:r>
        <w:rPr>
          <w:rFonts w:ascii="Arial" w:hAnsi="Arial" w:cs="Arial"/>
          <w:b/>
          <w:bCs/>
          <w:sz w:val="22"/>
          <w:szCs w:val="22"/>
        </w:rPr>
        <w:t>NOTICE OF INTENT TO REQUEST RELEASE OF FUNDS</w:t>
      </w:r>
    </w:p>
    <w:p w14:paraId="6484579D" w14:textId="4F1821B9" w:rsidR="0040372F" w:rsidRPr="005E75A8" w:rsidRDefault="00D6131C">
      <w:pPr>
        <w:jc w:val="center"/>
        <w:rPr>
          <w:rFonts w:ascii="Arial" w:hAnsi="Arial" w:cs="Arial"/>
          <w:b/>
          <w:bCs/>
          <w:sz w:val="22"/>
          <w:szCs w:val="22"/>
        </w:rPr>
      </w:pPr>
      <w:r w:rsidRPr="005E75A8">
        <w:rPr>
          <w:rFonts w:ascii="Arial" w:hAnsi="Arial" w:cs="Arial"/>
          <w:b/>
          <w:bCs/>
          <w:sz w:val="22"/>
          <w:szCs w:val="22"/>
        </w:rPr>
        <w:t xml:space="preserve">Date of Notice: </w:t>
      </w:r>
      <w:r w:rsidR="005E75A8" w:rsidRPr="005E75A8">
        <w:rPr>
          <w:rFonts w:ascii="Arial" w:hAnsi="Arial" w:cs="Arial"/>
          <w:b/>
          <w:bCs/>
          <w:noProof/>
          <w:sz w:val="22"/>
          <w:szCs w:val="22"/>
        </w:rPr>
        <w:t>12/18/2025</w:t>
      </w:r>
    </w:p>
    <w:p w14:paraId="6484579E" w14:textId="77777777" w:rsidR="0040372F" w:rsidRDefault="00D6131C">
      <w:pPr>
        <w:jc w:val="center"/>
        <w:rPr>
          <w:rFonts w:ascii="Arial" w:hAnsi="Arial" w:cs="Arial"/>
          <w:noProof/>
          <w:sz w:val="22"/>
          <w:szCs w:val="22"/>
        </w:rPr>
      </w:pPr>
      <w:r w:rsidRPr="005E75A8">
        <w:rPr>
          <w:rFonts w:ascii="Arial" w:hAnsi="Arial" w:cs="Arial"/>
          <w:sz w:val="22"/>
          <w:szCs w:val="22"/>
        </w:rPr>
        <w:t xml:space="preserve">Jackson County, </w:t>
      </w:r>
      <w:r w:rsidRPr="005E75A8">
        <w:rPr>
          <w:rFonts w:ascii="Arial" w:hAnsi="Arial" w:cs="Arial"/>
          <w:noProof/>
          <w:sz w:val="22"/>
          <w:szCs w:val="22"/>
        </w:rPr>
        <w:t>115 W. Main, Room 207,</w:t>
      </w:r>
      <w:r w:rsidRPr="005E75A8">
        <w:rPr>
          <w:rFonts w:ascii="Arial" w:hAnsi="Arial" w:cs="Arial"/>
          <w:sz w:val="22"/>
          <w:szCs w:val="22"/>
        </w:rPr>
        <w:t xml:space="preserve"> </w:t>
      </w:r>
      <w:r w:rsidRPr="005E75A8">
        <w:rPr>
          <w:rFonts w:ascii="Arial" w:hAnsi="Arial" w:cs="Arial"/>
          <w:noProof/>
          <w:sz w:val="22"/>
          <w:szCs w:val="22"/>
        </w:rPr>
        <w:fldChar w:fldCharType="begin"/>
      </w:r>
      <w:r w:rsidRPr="005E75A8">
        <w:rPr>
          <w:rFonts w:ascii="Arial" w:hAnsi="Arial" w:cs="Arial"/>
          <w:noProof/>
          <w:sz w:val="22"/>
          <w:szCs w:val="22"/>
        </w:rPr>
        <w:instrText xml:space="preserve"> MERGEFIELD "City" </w:instrText>
      </w:r>
      <w:r w:rsidRPr="005E75A8">
        <w:rPr>
          <w:rFonts w:ascii="Arial" w:hAnsi="Arial" w:cs="Arial"/>
          <w:noProof/>
          <w:sz w:val="22"/>
          <w:szCs w:val="22"/>
        </w:rPr>
        <w:fldChar w:fldCharType="separate"/>
      </w:r>
      <w:r w:rsidRPr="005E75A8">
        <w:rPr>
          <w:rFonts w:ascii="Arial" w:hAnsi="Arial" w:cs="Arial"/>
          <w:noProof/>
          <w:sz w:val="22"/>
          <w:szCs w:val="22"/>
        </w:rPr>
        <w:t>Edna</w:t>
      </w:r>
      <w:r w:rsidRPr="005E75A8">
        <w:rPr>
          <w:rFonts w:ascii="Arial" w:hAnsi="Arial" w:cs="Arial"/>
          <w:noProof/>
          <w:sz w:val="22"/>
          <w:szCs w:val="22"/>
        </w:rPr>
        <w:fldChar w:fldCharType="end"/>
      </w:r>
      <w:r w:rsidRPr="005E75A8">
        <w:rPr>
          <w:rFonts w:ascii="Arial" w:hAnsi="Arial" w:cs="Arial"/>
          <w:sz w:val="22"/>
          <w:szCs w:val="22"/>
        </w:rPr>
        <w:t xml:space="preserve">, TX  </w:t>
      </w:r>
      <w:r w:rsidRPr="005E75A8">
        <w:rPr>
          <w:rFonts w:ascii="Arial" w:hAnsi="Arial" w:cs="Arial"/>
          <w:noProof/>
          <w:sz w:val="22"/>
          <w:szCs w:val="22"/>
        </w:rPr>
        <w:fldChar w:fldCharType="begin"/>
      </w:r>
      <w:r w:rsidRPr="005E75A8">
        <w:rPr>
          <w:rFonts w:ascii="Arial" w:hAnsi="Arial" w:cs="Arial"/>
          <w:noProof/>
          <w:sz w:val="22"/>
          <w:szCs w:val="22"/>
        </w:rPr>
        <w:instrText xml:space="preserve"> MERGEFIELD "Zip_Code" </w:instrText>
      </w:r>
      <w:r w:rsidRPr="005E75A8">
        <w:rPr>
          <w:rFonts w:ascii="Arial" w:hAnsi="Arial" w:cs="Arial"/>
          <w:noProof/>
          <w:sz w:val="22"/>
          <w:szCs w:val="22"/>
        </w:rPr>
        <w:fldChar w:fldCharType="separate"/>
      </w:r>
      <w:r w:rsidRPr="005E75A8">
        <w:rPr>
          <w:rFonts w:ascii="Arial" w:hAnsi="Arial" w:cs="Arial"/>
          <w:noProof/>
          <w:sz w:val="22"/>
          <w:szCs w:val="22"/>
        </w:rPr>
        <w:t>77957-2733</w:t>
      </w:r>
      <w:r w:rsidRPr="005E75A8">
        <w:rPr>
          <w:rFonts w:ascii="Arial" w:hAnsi="Arial" w:cs="Arial"/>
          <w:noProof/>
          <w:sz w:val="22"/>
          <w:szCs w:val="22"/>
        </w:rPr>
        <w:fldChar w:fldCharType="end"/>
      </w:r>
      <w:r w:rsidRPr="005E75A8">
        <w:rPr>
          <w:rFonts w:ascii="Arial" w:hAnsi="Arial" w:cs="Arial"/>
          <w:sz w:val="22"/>
          <w:szCs w:val="22"/>
        </w:rPr>
        <w:t xml:space="preserve">, </w:t>
      </w:r>
      <w:r w:rsidRPr="005E75A8">
        <w:rPr>
          <w:rFonts w:ascii="Arial" w:hAnsi="Arial" w:cs="Arial"/>
          <w:noProof/>
          <w:sz w:val="22"/>
          <w:szCs w:val="22"/>
        </w:rPr>
        <w:fldChar w:fldCharType="begin"/>
      </w:r>
      <w:r w:rsidRPr="005E75A8">
        <w:rPr>
          <w:rFonts w:ascii="Arial" w:hAnsi="Arial" w:cs="Arial"/>
          <w:noProof/>
          <w:sz w:val="22"/>
          <w:szCs w:val="22"/>
        </w:rPr>
        <w:instrText xml:space="preserve"> MERGEFIELD "Official_Telephone" </w:instrText>
      </w:r>
      <w:r w:rsidRPr="005E75A8">
        <w:rPr>
          <w:rFonts w:ascii="Arial" w:hAnsi="Arial" w:cs="Arial"/>
          <w:noProof/>
          <w:sz w:val="22"/>
          <w:szCs w:val="22"/>
        </w:rPr>
        <w:fldChar w:fldCharType="separate"/>
      </w:r>
      <w:r w:rsidRPr="005E75A8">
        <w:rPr>
          <w:rFonts w:ascii="Arial" w:hAnsi="Arial" w:cs="Arial"/>
          <w:noProof/>
          <w:sz w:val="22"/>
          <w:szCs w:val="22"/>
        </w:rPr>
        <w:t>(361) 782-2352</w:t>
      </w:r>
      <w:r w:rsidRPr="005E75A8">
        <w:rPr>
          <w:rFonts w:ascii="Arial" w:hAnsi="Arial" w:cs="Arial"/>
          <w:noProof/>
          <w:sz w:val="22"/>
          <w:szCs w:val="22"/>
        </w:rPr>
        <w:fldChar w:fldCharType="end"/>
      </w:r>
    </w:p>
    <w:p w14:paraId="6484579F" w14:textId="77777777" w:rsidR="0040372F" w:rsidRDefault="0040372F">
      <w:pPr>
        <w:rPr>
          <w:rFonts w:ascii="Arial" w:hAnsi="Arial" w:cs="Arial"/>
          <w:bCs/>
          <w:sz w:val="22"/>
          <w:szCs w:val="22"/>
        </w:rPr>
      </w:pPr>
    </w:p>
    <w:p w14:paraId="648457A0" w14:textId="38EBED5B" w:rsidR="0040372F" w:rsidRDefault="00D6131C">
      <w:pPr>
        <w:pStyle w:val="Default"/>
        <w:tabs>
          <w:tab w:val="left" w:pos="10710"/>
          <w:tab w:val="left" w:pos="10800"/>
        </w:tabs>
        <w:jc w:val="both"/>
        <w:rPr>
          <w:rFonts w:ascii="Arial" w:hAnsi="Arial" w:cs="Arial"/>
          <w:color w:val="auto"/>
          <w:sz w:val="22"/>
          <w:szCs w:val="22"/>
        </w:rPr>
      </w:pPr>
      <w:r>
        <w:rPr>
          <w:rFonts w:ascii="Arial" w:hAnsi="Arial" w:cs="Arial"/>
          <w:bCs/>
          <w:color w:val="auto"/>
          <w:sz w:val="22"/>
          <w:szCs w:val="22"/>
        </w:rPr>
        <w:t>These notices shall satisfy t</w:t>
      </w:r>
      <w:r w:rsidR="005E75A8">
        <w:rPr>
          <w:rFonts w:ascii="Arial" w:hAnsi="Arial" w:cs="Arial"/>
          <w:bCs/>
          <w:color w:val="auto"/>
          <w:sz w:val="22"/>
          <w:szCs w:val="22"/>
        </w:rPr>
        <w:t>hree</w:t>
      </w:r>
      <w:r>
        <w:rPr>
          <w:rFonts w:ascii="Arial" w:hAnsi="Arial" w:cs="Arial"/>
          <w:bCs/>
          <w:color w:val="auto"/>
          <w:sz w:val="22"/>
          <w:szCs w:val="22"/>
        </w:rPr>
        <w:t xml:space="preserve"> separate but related procedural requirements for activities to be undertaken by </w:t>
      </w:r>
      <w:r w:rsidRPr="005E75A8">
        <w:rPr>
          <w:rFonts w:ascii="Arial" w:hAnsi="Arial" w:cs="Arial"/>
          <w:color w:val="auto"/>
          <w:sz w:val="22"/>
          <w:szCs w:val="22"/>
        </w:rPr>
        <w:t>Jackson County</w:t>
      </w:r>
      <w:r w:rsidRPr="005E75A8">
        <w:rPr>
          <w:rFonts w:ascii="Arial" w:hAnsi="Arial" w:cs="Arial"/>
          <w:noProof/>
          <w:color w:val="auto"/>
          <w:sz w:val="22"/>
          <w:szCs w:val="22"/>
        </w:rPr>
        <w:t>.</w:t>
      </w:r>
      <w:r>
        <w:rPr>
          <w:rFonts w:ascii="Arial" w:hAnsi="Arial" w:cs="Arial"/>
          <w:noProof/>
          <w:color w:val="auto"/>
          <w:sz w:val="22"/>
          <w:szCs w:val="22"/>
        </w:rPr>
        <w:t xml:space="preserve">  </w:t>
      </w:r>
    </w:p>
    <w:p w14:paraId="648457A1" w14:textId="77777777" w:rsidR="0040372F" w:rsidRDefault="0040372F">
      <w:pPr>
        <w:rPr>
          <w:rFonts w:ascii="Arial" w:hAnsi="Arial" w:cs="Arial"/>
          <w:bCs/>
          <w:sz w:val="22"/>
          <w:szCs w:val="22"/>
        </w:rPr>
      </w:pPr>
    </w:p>
    <w:p w14:paraId="648457A2" w14:textId="77777777" w:rsidR="0040372F" w:rsidRDefault="00D6131C">
      <w:pPr>
        <w:jc w:val="center"/>
        <w:rPr>
          <w:rFonts w:ascii="Arial" w:hAnsi="Arial" w:cs="Arial"/>
          <w:b/>
          <w:bCs/>
          <w:sz w:val="22"/>
          <w:szCs w:val="22"/>
        </w:rPr>
      </w:pPr>
      <w:r>
        <w:rPr>
          <w:rFonts w:ascii="Arial" w:hAnsi="Arial" w:cs="Arial"/>
          <w:b/>
          <w:bCs/>
          <w:sz w:val="22"/>
          <w:szCs w:val="22"/>
        </w:rPr>
        <w:t>REQUEST FOR RELEASE OF FUNDS</w:t>
      </w:r>
    </w:p>
    <w:p w14:paraId="648457F4" w14:textId="37B8BF27" w:rsidR="0040372F" w:rsidRDefault="00D6131C">
      <w:pPr>
        <w:jc w:val="both"/>
        <w:rPr>
          <w:rFonts w:ascii="Arial" w:hAnsi="Arial" w:cs="Arial"/>
          <w:sz w:val="22"/>
          <w:szCs w:val="22"/>
        </w:rPr>
      </w:pPr>
      <w:r>
        <w:rPr>
          <w:rFonts w:ascii="Arial" w:hAnsi="Arial" w:cs="Arial"/>
          <w:sz w:val="22"/>
          <w:szCs w:val="22"/>
        </w:rPr>
        <w:t xml:space="preserve">On </w:t>
      </w:r>
      <w:r w:rsidRPr="005E72A2">
        <w:rPr>
          <w:rFonts w:ascii="Arial" w:hAnsi="Arial" w:cs="Arial"/>
          <w:sz w:val="22"/>
          <w:szCs w:val="22"/>
        </w:rPr>
        <w:t xml:space="preserve">or about </w:t>
      </w:r>
      <w:r w:rsidR="005D3F68" w:rsidRPr="005E72A2">
        <w:rPr>
          <w:rFonts w:ascii="Arial" w:hAnsi="Arial" w:cs="Arial"/>
          <w:bCs/>
          <w:noProof/>
          <w:sz w:val="22"/>
          <w:szCs w:val="22"/>
        </w:rPr>
        <w:t>1/</w:t>
      </w:r>
      <w:r w:rsidR="00AF19FB" w:rsidRPr="005E72A2">
        <w:rPr>
          <w:rFonts w:ascii="Arial" w:hAnsi="Arial" w:cs="Arial"/>
          <w:bCs/>
          <w:noProof/>
          <w:sz w:val="22"/>
          <w:szCs w:val="22"/>
        </w:rPr>
        <w:t>7</w:t>
      </w:r>
      <w:r w:rsidR="005D3F68" w:rsidRPr="005E72A2">
        <w:rPr>
          <w:rFonts w:ascii="Arial" w:hAnsi="Arial" w:cs="Arial"/>
          <w:bCs/>
          <w:noProof/>
          <w:sz w:val="22"/>
          <w:szCs w:val="22"/>
        </w:rPr>
        <w:t xml:space="preserve">/2025 </w:t>
      </w:r>
      <w:r w:rsidRPr="005E72A2">
        <w:rPr>
          <w:rFonts w:ascii="Arial" w:hAnsi="Arial" w:cs="Arial"/>
          <w:sz w:val="22"/>
          <w:szCs w:val="22"/>
        </w:rPr>
        <w:t xml:space="preserve">Jackson County will submit a request to the </w:t>
      </w:r>
      <w:bookmarkStart w:id="0" w:name="_Hlk511913284"/>
      <w:r w:rsidRPr="005E72A2">
        <w:rPr>
          <w:rFonts w:ascii="Arial" w:hAnsi="Arial" w:cs="Arial"/>
          <w:sz w:val="22"/>
          <w:szCs w:val="22"/>
        </w:rPr>
        <w:t xml:space="preserve">Texas General Land Office for the release of </w:t>
      </w:r>
      <w:bookmarkEnd w:id="0"/>
      <w:r w:rsidR="00387045" w:rsidRPr="005E72A2">
        <w:rPr>
          <w:rFonts w:ascii="Arial" w:hAnsi="Arial" w:cs="Arial"/>
          <w:sz w:val="22"/>
          <w:szCs w:val="22"/>
        </w:rPr>
        <w:t>Community Development Block Grant Disaster Recovery</w:t>
      </w:r>
      <w:r w:rsidRPr="005E72A2">
        <w:rPr>
          <w:rFonts w:ascii="Arial" w:hAnsi="Arial" w:cs="Arial"/>
          <w:sz w:val="22"/>
          <w:szCs w:val="22"/>
        </w:rPr>
        <w:t xml:space="preserve"> (CDBG-DR) funds appropriated under the Supplemental Appropriations for Disaster Relief Requirements Act, 2018 (Pub. L.115-</w:t>
      </w:r>
      <w:r w:rsidR="005C47FA" w:rsidRPr="005E72A2">
        <w:rPr>
          <w:rFonts w:ascii="Arial" w:hAnsi="Arial" w:cs="Arial"/>
          <w:sz w:val="22"/>
          <w:szCs w:val="22"/>
        </w:rPr>
        <w:t>56</w:t>
      </w:r>
      <w:r w:rsidRPr="005E72A2">
        <w:rPr>
          <w:rFonts w:ascii="Arial" w:hAnsi="Arial" w:cs="Arial"/>
          <w:sz w:val="22"/>
          <w:szCs w:val="22"/>
        </w:rPr>
        <w:t xml:space="preserve">), as amended, to undertake a project known as </w:t>
      </w:r>
      <w:r w:rsidRPr="005E72A2">
        <w:rPr>
          <w:rFonts w:ascii="Arial" w:hAnsi="Arial" w:cs="Arial"/>
          <w:noProof/>
          <w:sz w:val="22"/>
          <w:szCs w:val="22"/>
        </w:rPr>
        <w:fldChar w:fldCharType="begin"/>
      </w:r>
      <w:r w:rsidRPr="005E72A2">
        <w:rPr>
          <w:rFonts w:ascii="Arial" w:hAnsi="Arial" w:cs="Arial"/>
          <w:noProof/>
          <w:sz w:val="22"/>
          <w:szCs w:val="22"/>
        </w:rPr>
        <w:instrText xml:space="preserve"> MERGEFIELD "Short_Project_Description" </w:instrText>
      </w:r>
      <w:r w:rsidRPr="005E72A2">
        <w:rPr>
          <w:rFonts w:ascii="Arial" w:hAnsi="Arial" w:cs="Arial"/>
          <w:noProof/>
          <w:sz w:val="22"/>
          <w:szCs w:val="22"/>
        </w:rPr>
        <w:fldChar w:fldCharType="separate"/>
      </w:r>
      <w:r w:rsidRPr="005E72A2">
        <w:rPr>
          <w:rFonts w:ascii="Arial" w:hAnsi="Arial" w:cs="Arial"/>
          <w:noProof/>
          <w:sz w:val="22"/>
          <w:szCs w:val="22"/>
        </w:rPr>
        <w:t>Jackson County</w:t>
      </w:r>
      <w:r w:rsidRPr="005E72A2">
        <w:rPr>
          <w:rFonts w:ascii="Arial" w:hAnsi="Arial" w:cs="Arial"/>
          <w:noProof/>
          <w:sz w:val="22"/>
          <w:szCs w:val="22"/>
        </w:rPr>
        <w:fldChar w:fldCharType="end"/>
      </w:r>
      <w:r w:rsidRPr="005E72A2">
        <w:rPr>
          <w:rFonts w:ascii="Arial" w:hAnsi="Arial" w:cs="Arial"/>
          <w:sz w:val="22"/>
          <w:szCs w:val="22"/>
        </w:rPr>
        <w:t xml:space="preserve"> </w:t>
      </w:r>
      <w:r w:rsidRPr="005E72A2">
        <w:rPr>
          <w:rFonts w:ascii="Arial" w:hAnsi="Arial" w:cs="Arial"/>
          <w:noProof/>
          <w:sz w:val="22"/>
          <w:szCs w:val="22"/>
        </w:rPr>
        <w:fldChar w:fldCharType="begin"/>
      </w:r>
      <w:r w:rsidRPr="005E72A2">
        <w:rPr>
          <w:rFonts w:ascii="Arial" w:hAnsi="Arial" w:cs="Arial"/>
          <w:noProof/>
          <w:sz w:val="22"/>
          <w:szCs w:val="22"/>
        </w:rPr>
        <w:instrText xml:space="preserve"> MERGEFIELD "Contract" </w:instrText>
      </w:r>
      <w:r w:rsidRPr="005E72A2">
        <w:rPr>
          <w:rFonts w:ascii="Arial" w:hAnsi="Arial" w:cs="Arial"/>
          <w:noProof/>
          <w:sz w:val="22"/>
          <w:szCs w:val="22"/>
        </w:rPr>
        <w:fldChar w:fldCharType="separate"/>
      </w:r>
      <w:r w:rsidRPr="005E72A2">
        <w:rPr>
          <w:rFonts w:ascii="Arial" w:hAnsi="Arial" w:cs="Arial"/>
          <w:noProof/>
          <w:sz w:val="22"/>
          <w:szCs w:val="22"/>
        </w:rPr>
        <w:t>24-074-010-F150</w:t>
      </w:r>
      <w:r w:rsidRPr="005E72A2">
        <w:rPr>
          <w:rFonts w:ascii="Arial" w:hAnsi="Arial" w:cs="Arial"/>
          <w:noProof/>
          <w:sz w:val="22"/>
          <w:szCs w:val="22"/>
        </w:rPr>
        <w:fldChar w:fldCharType="end"/>
      </w:r>
      <w:r w:rsidRPr="005E72A2">
        <w:rPr>
          <w:rFonts w:ascii="Arial" w:hAnsi="Arial" w:cs="Arial"/>
          <w:noProof/>
          <w:sz w:val="22"/>
          <w:szCs w:val="22"/>
        </w:rPr>
        <w:t xml:space="preserve"> </w:t>
      </w:r>
      <w:r w:rsidR="005C47FA" w:rsidRPr="005E72A2">
        <w:rPr>
          <w:rFonts w:ascii="Arial" w:hAnsi="Arial" w:cs="Arial"/>
          <w:noProof/>
          <w:sz w:val="22"/>
          <w:szCs w:val="22"/>
        </w:rPr>
        <w:t xml:space="preserve">– </w:t>
      </w:r>
      <w:r w:rsidR="00534FEE" w:rsidRPr="005E72A2">
        <w:rPr>
          <w:rFonts w:ascii="Arial" w:hAnsi="Arial" w:cs="Arial"/>
          <w:noProof/>
          <w:sz w:val="22"/>
          <w:szCs w:val="22"/>
        </w:rPr>
        <w:t>Street Improvements</w:t>
      </w:r>
      <w:r w:rsidRPr="005E72A2">
        <w:rPr>
          <w:rFonts w:ascii="Arial" w:hAnsi="Arial" w:cs="Arial"/>
          <w:sz w:val="22"/>
          <w:szCs w:val="22"/>
        </w:rPr>
        <w:t xml:space="preserve">. Jackson County proposes to </w:t>
      </w:r>
      <w:r w:rsidR="005E72A2" w:rsidRPr="005E72A2">
        <w:rPr>
          <w:rFonts w:ascii="Arial" w:hAnsi="Arial" w:cs="Arial"/>
          <w:noProof/>
          <w:sz w:val="22"/>
          <w:szCs w:val="22"/>
        </w:rPr>
        <w:t xml:space="preserve">rehabilitate the existing street by reshaping the solid surface, improving the existing </w:t>
      </w:r>
      <w:r w:rsidR="005E72A2" w:rsidRPr="005A4132">
        <w:rPr>
          <w:rFonts w:ascii="Arial" w:hAnsi="Arial" w:cs="Arial"/>
          <w:noProof/>
          <w:sz w:val="22"/>
          <w:szCs w:val="22"/>
        </w:rPr>
        <w:t>flexible base pavement with the addition of flex base, scarifying and reshaping, cement treatment of the new/existing base mix, resurfacing the roadway with asphalt surface and completing all associated appurtenances. This project will include the relocation of any utility or infrastructure lines as needed. This project does not involve acquisition</w:t>
      </w:r>
      <w:r w:rsidRPr="005A4132">
        <w:rPr>
          <w:rFonts w:ascii="Arial" w:hAnsi="Arial" w:cs="Arial"/>
          <w:noProof/>
          <w:sz w:val="22"/>
          <w:szCs w:val="22"/>
        </w:rPr>
        <w:t>. Construction will take place at the following locations,</w:t>
      </w:r>
      <w:r w:rsidR="004A2168">
        <w:rPr>
          <w:rFonts w:ascii="Arial" w:hAnsi="Arial" w:cs="Arial"/>
          <w:noProof/>
          <w:sz w:val="22"/>
          <w:szCs w:val="22"/>
        </w:rPr>
        <w:t>Vanderbilt, J</w:t>
      </w:r>
      <w:r w:rsidRPr="005A4132">
        <w:rPr>
          <w:rFonts w:ascii="Arial" w:hAnsi="Arial" w:cs="Arial"/>
          <w:noProof/>
          <w:sz w:val="22"/>
          <w:szCs w:val="22"/>
        </w:rPr>
        <w:t>ackson County, Texas</w:t>
      </w:r>
      <w:r w:rsidR="00AF43C6">
        <w:rPr>
          <w:rFonts w:ascii="Arial" w:hAnsi="Arial" w:cs="Arial"/>
          <w:noProof/>
          <w:sz w:val="22"/>
          <w:szCs w:val="22"/>
        </w:rPr>
        <w:t>:</w:t>
      </w:r>
      <w:r w:rsidRPr="005A4132">
        <w:rPr>
          <w:rFonts w:ascii="Arial" w:hAnsi="Arial" w:cs="Arial"/>
          <w:noProof/>
          <w:sz w:val="22"/>
          <w:szCs w:val="22"/>
        </w:rPr>
        <w:t xml:space="preserve"> </w:t>
      </w:r>
      <w:r w:rsidR="00AF43C6">
        <w:rPr>
          <w:rFonts w:ascii="Arial" w:hAnsi="Arial" w:cs="Arial"/>
          <w:noProof/>
          <w:sz w:val="22"/>
          <w:szCs w:val="22"/>
        </w:rPr>
        <w:t>A</w:t>
      </w:r>
      <w:r w:rsidR="00FF3A0E" w:rsidRPr="00FF3A0E">
        <w:rPr>
          <w:rFonts w:ascii="Arial" w:hAnsi="Arial" w:cs="Arial"/>
          <w:noProof/>
          <w:sz w:val="22"/>
          <w:szCs w:val="22"/>
        </w:rPr>
        <w:t xml:space="preserve">long 3rd Street, from its intersection with Arinosa Street/CR 750 to its intersection with Victoria Street; along 1st Street, from its intersection with Garcitas Street/CR 759 to its intersection with Prairie Street/CR 748; and along Prairie Street/CR 748, from its intersection with 1st Street to its intersection with 2nd Street/FM 616. </w:t>
      </w:r>
      <w:r w:rsidRPr="005A4132">
        <w:rPr>
          <w:rFonts w:ascii="Arial" w:hAnsi="Arial" w:cs="Arial"/>
          <w:sz w:val="22"/>
          <w:szCs w:val="22"/>
        </w:rPr>
        <w:t>To request a map of the project area, contact the County at the address, phone number, or email address below. Jackson County has been awarded $100,000.00 in grant funds and shall contribute $20,000.00 in match funds. Total project cost is $</w:t>
      </w:r>
      <w:r w:rsidR="00C95232" w:rsidRPr="005A4132">
        <w:rPr>
          <w:rFonts w:ascii="Arial" w:hAnsi="Arial" w:cs="Arial"/>
          <w:noProof/>
          <w:sz w:val="22"/>
          <w:szCs w:val="22"/>
        </w:rPr>
        <w:t>1</w:t>
      </w:r>
      <w:r w:rsidR="005A4132" w:rsidRPr="005A4132">
        <w:rPr>
          <w:rFonts w:ascii="Arial" w:hAnsi="Arial" w:cs="Arial"/>
          <w:noProof/>
          <w:sz w:val="22"/>
          <w:szCs w:val="22"/>
        </w:rPr>
        <w:t>20,000</w:t>
      </w:r>
      <w:r w:rsidRPr="005A4132">
        <w:rPr>
          <w:rFonts w:ascii="Arial" w:hAnsi="Arial" w:cs="Arial"/>
          <w:noProof/>
          <w:sz w:val="22"/>
          <w:szCs w:val="22"/>
        </w:rPr>
        <w:t>.</w:t>
      </w:r>
    </w:p>
    <w:p w14:paraId="648457F5" w14:textId="77777777" w:rsidR="0040372F" w:rsidRDefault="0040372F">
      <w:pPr>
        <w:rPr>
          <w:rFonts w:ascii="Arial" w:hAnsi="Arial" w:cs="Arial"/>
          <w:sz w:val="22"/>
          <w:szCs w:val="22"/>
        </w:rPr>
      </w:pPr>
    </w:p>
    <w:p w14:paraId="648457F6" w14:textId="77777777" w:rsidR="0040372F" w:rsidRDefault="00D6131C">
      <w:pPr>
        <w:jc w:val="center"/>
        <w:rPr>
          <w:rFonts w:ascii="Arial" w:hAnsi="Arial" w:cs="Arial"/>
          <w:b/>
          <w:bCs/>
          <w:sz w:val="22"/>
          <w:szCs w:val="22"/>
        </w:rPr>
      </w:pPr>
      <w:r>
        <w:rPr>
          <w:rFonts w:ascii="Arial" w:hAnsi="Arial" w:cs="Arial"/>
          <w:b/>
          <w:bCs/>
          <w:sz w:val="22"/>
          <w:szCs w:val="22"/>
        </w:rPr>
        <w:t>FINDING OF NO SIGNIFICANT IMPACT</w:t>
      </w:r>
    </w:p>
    <w:p w14:paraId="648457F7" w14:textId="746A9338" w:rsidR="0040372F" w:rsidRDefault="00D6131C">
      <w:pPr>
        <w:jc w:val="both"/>
        <w:rPr>
          <w:rFonts w:ascii="Arial" w:hAnsi="Arial" w:cs="Arial"/>
          <w:sz w:val="22"/>
          <w:szCs w:val="22"/>
        </w:rPr>
      </w:pPr>
      <w:r w:rsidRPr="005A4132">
        <w:rPr>
          <w:rFonts w:ascii="Arial" w:hAnsi="Arial" w:cs="Arial"/>
          <w:sz w:val="22"/>
          <w:szCs w:val="22"/>
        </w:rPr>
        <w:t xml:space="preserve">Jackson County has determined that the project will have no significant impact on the human environment.  Therefore, an Environmental Impact Statement under the National Environmental Policy Act of 1969 (NEPA) is not required.  Additional project information is contained in the Environmental Review Record (ERR) on file at the </w:t>
      </w:r>
      <w:r w:rsidRPr="005A4132">
        <w:rPr>
          <w:rFonts w:ascii="Arial" w:hAnsi="Arial" w:cs="Arial"/>
          <w:noProof/>
          <w:sz w:val="22"/>
          <w:szCs w:val="22"/>
        </w:rPr>
        <w:fldChar w:fldCharType="begin"/>
      </w:r>
      <w:r w:rsidRPr="005A4132">
        <w:rPr>
          <w:rFonts w:ascii="Arial" w:hAnsi="Arial" w:cs="Arial"/>
          <w:noProof/>
          <w:sz w:val="22"/>
          <w:szCs w:val="22"/>
        </w:rPr>
        <w:instrText xml:space="preserve"> MERGEFIELD "Client" </w:instrText>
      </w:r>
      <w:r w:rsidRPr="005A4132">
        <w:rPr>
          <w:rFonts w:ascii="Arial" w:hAnsi="Arial" w:cs="Arial"/>
          <w:noProof/>
          <w:sz w:val="22"/>
          <w:szCs w:val="22"/>
        </w:rPr>
        <w:fldChar w:fldCharType="separate"/>
      </w:r>
      <w:r w:rsidRPr="005A4132">
        <w:rPr>
          <w:rFonts w:ascii="Arial" w:hAnsi="Arial" w:cs="Arial"/>
          <w:noProof/>
          <w:sz w:val="22"/>
          <w:szCs w:val="22"/>
        </w:rPr>
        <w:t>Jackson County</w:t>
      </w:r>
      <w:r w:rsidRPr="005A4132">
        <w:rPr>
          <w:rFonts w:ascii="Arial" w:hAnsi="Arial" w:cs="Arial"/>
          <w:noProof/>
          <w:sz w:val="22"/>
          <w:szCs w:val="22"/>
        </w:rPr>
        <w:fldChar w:fldCharType="end"/>
      </w:r>
      <w:r w:rsidRPr="005A4132">
        <w:rPr>
          <w:rFonts w:ascii="Arial" w:hAnsi="Arial" w:cs="Arial"/>
          <w:sz w:val="22"/>
          <w:szCs w:val="22"/>
        </w:rPr>
        <w:t xml:space="preserve"> </w:t>
      </w:r>
      <w:r w:rsidRPr="005A4132">
        <w:rPr>
          <w:rFonts w:ascii="Arial" w:hAnsi="Arial" w:cs="Arial"/>
          <w:sz w:val="22"/>
          <w:szCs w:val="22"/>
        </w:rPr>
        <w:fldChar w:fldCharType="begin"/>
      </w:r>
      <w:r w:rsidRPr="005A4132">
        <w:rPr>
          <w:rFonts w:ascii="Arial" w:hAnsi="Arial" w:cs="Arial"/>
          <w:sz w:val="22"/>
          <w:szCs w:val="22"/>
        </w:rPr>
        <w:instrText xml:space="preserve"> MERGEFIELD "City_HallCounty_Courthouse" </w:instrText>
      </w:r>
      <w:r w:rsidRPr="005A4132">
        <w:rPr>
          <w:rFonts w:ascii="Arial" w:hAnsi="Arial" w:cs="Arial"/>
          <w:sz w:val="22"/>
          <w:szCs w:val="22"/>
        </w:rPr>
        <w:fldChar w:fldCharType="separate"/>
      </w:r>
      <w:r w:rsidRPr="005A4132">
        <w:rPr>
          <w:rFonts w:ascii="Arial" w:hAnsi="Arial" w:cs="Arial"/>
          <w:noProof/>
          <w:sz w:val="22"/>
          <w:szCs w:val="22"/>
        </w:rPr>
        <w:t>Courthouse</w:t>
      </w:r>
      <w:r w:rsidRPr="005A4132">
        <w:rPr>
          <w:rFonts w:ascii="Arial" w:hAnsi="Arial" w:cs="Arial"/>
          <w:sz w:val="22"/>
          <w:szCs w:val="22"/>
        </w:rPr>
        <w:fldChar w:fldCharType="end"/>
      </w:r>
      <w:r w:rsidRPr="005A4132">
        <w:rPr>
          <w:rFonts w:ascii="Arial" w:hAnsi="Arial" w:cs="Arial"/>
          <w:sz w:val="22"/>
          <w:szCs w:val="22"/>
        </w:rPr>
        <w:t xml:space="preserve">, </w:t>
      </w:r>
      <w:r w:rsidRPr="005A4132">
        <w:rPr>
          <w:rFonts w:ascii="Arial" w:hAnsi="Arial" w:cs="Arial"/>
          <w:noProof/>
          <w:sz w:val="22"/>
          <w:szCs w:val="22"/>
        </w:rPr>
        <w:fldChar w:fldCharType="begin"/>
      </w:r>
      <w:r w:rsidRPr="005A4132">
        <w:rPr>
          <w:rFonts w:ascii="Arial" w:hAnsi="Arial" w:cs="Arial"/>
          <w:noProof/>
          <w:sz w:val="22"/>
          <w:szCs w:val="22"/>
        </w:rPr>
        <w:instrText xml:space="preserve"> MERGEFIELD "Phys_Address" </w:instrText>
      </w:r>
      <w:r w:rsidRPr="005A4132">
        <w:rPr>
          <w:rFonts w:ascii="Arial" w:hAnsi="Arial" w:cs="Arial"/>
          <w:noProof/>
          <w:sz w:val="22"/>
          <w:szCs w:val="22"/>
        </w:rPr>
        <w:fldChar w:fldCharType="separate"/>
      </w:r>
      <w:r w:rsidRPr="005A4132">
        <w:rPr>
          <w:rFonts w:ascii="Arial" w:hAnsi="Arial" w:cs="Arial"/>
          <w:noProof/>
          <w:sz w:val="22"/>
          <w:szCs w:val="22"/>
        </w:rPr>
        <w:t>115 W. Main, Room 207</w:t>
      </w:r>
      <w:r w:rsidRPr="005A4132">
        <w:rPr>
          <w:rFonts w:ascii="Arial" w:hAnsi="Arial" w:cs="Arial"/>
          <w:noProof/>
          <w:sz w:val="22"/>
          <w:szCs w:val="22"/>
        </w:rPr>
        <w:fldChar w:fldCharType="end"/>
      </w:r>
      <w:r w:rsidRPr="005A4132">
        <w:rPr>
          <w:rFonts w:ascii="Arial" w:hAnsi="Arial" w:cs="Arial"/>
          <w:sz w:val="22"/>
          <w:szCs w:val="22"/>
        </w:rPr>
        <w:t xml:space="preserve">, </w:t>
      </w:r>
      <w:r w:rsidRPr="005A4132">
        <w:rPr>
          <w:rFonts w:ascii="Arial" w:hAnsi="Arial" w:cs="Arial"/>
          <w:noProof/>
          <w:sz w:val="22"/>
          <w:szCs w:val="22"/>
        </w:rPr>
        <w:fldChar w:fldCharType="begin"/>
      </w:r>
      <w:r w:rsidRPr="005A4132">
        <w:rPr>
          <w:rFonts w:ascii="Arial" w:hAnsi="Arial" w:cs="Arial"/>
          <w:noProof/>
          <w:sz w:val="22"/>
          <w:szCs w:val="22"/>
        </w:rPr>
        <w:instrText xml:space="preserve"> MERGEFIELD "City" </w:instrText>
      </w:r>
      <w:r w:rsidRPr="005A4132">
        <w:rPr>
          <w:rFonts w:ascii="Arial" w:hAnsi="Arial" w:cs="Arial"/>
          <w:noProof/>
          <w:sz w:val="22"/>
          <w:szCs w:val="22"/>
        </w:rPr>
        <w:fldChar w:fldCharType="separate"/>
      </w:r>
      <w:r w:rsidRPr="005A4132">
        <w:rPr>
          <w:rFonts w:ascii="Arial" w:hAnsi="Arial" w:cs="Arial"/>
          <w:noProof/>
          <w:sz w:val="22"/>
          <w:szCs w:val="22"/>
        </w:rPr>
        <w:t>Edna</w:t>
      </w:r>
      <w:r w:rsidRPr="005A4132">
        <w:rPr>
          <w:rFonts w:ascii="Arial" w:hAnsi="Arial" w:cs="Arial"/>
          <w:noProof/>
          <w:sz w:val="22"/>
          <w:szCs w:val="22"/>
        </w:rPr>
        <w:fldChar w:fldCharType="end"/>
      </w:r>
      <w:r w:rsidRPr="005A4132">
        <w:rPr>
          <w:rFonts w:ascii="Arial" w:hAnsi="Arial" w:cs="Arial"/>
          <w:sz w:val="22"/>
          <w:szCs w:val="22"/>
        </w:rPr>
        <w:t xml:space="preserve">, Texas </w:t>
      </w:r>
      <w:r w:rsidRPr="005A4132">
        <w:rPr>
          <w:rFonts w:ascii="Arial" w:hAnsi="Arial" w:cs="Arial"/>
          <w:noProof/>
          <w:sz w:val="22"/>
          <w:szCs w:val="22"/>
        </w:rPr>
        <w:fldChar w:fldCharType="begin"/>
      </w:r>
      <w:r w:rsidRPr="005A4132">
        <w:rPr>
          <w:rFonts w:ascii="Arial" w:hAnsi="Arial" w:cs="Arial"/>
          <w:noProof/>
          <w:sz w:val="22"/>
          <w:szCs w:val="22"/>
        </w:rPr>
        <w:instrText xml:space="preserve"> MERGEFIELD "Zip_Code" </w:instrText>
      </w:r>
      <w:r w:rsidRPr="005A4132">
        <w:rPr>
          <w:rFonts w:ascii="Arial" w:hAnsi="Arial" w:cs="Arial"/>
          <w:noProof/>
          <w:sz w:val="22"/>
          <w:szCs w:val="22"/>
        </w:rPr>
        <w:fldChar w:fldCharType="separate"/>
      </w:r>
      <w:r w:rsidRPr="005A4132">
        <w:rPr>
          <w:rFonts w:ascii="Arial" w:hAnsi="Arial" w:cs="Arial"/>
          <w:noProof/>
          <w:sz w:val="22"/>
          <w:szCs w:val="22"/>
        </w:rPr>
        <w:t>77957-2733</w:t>
      </w:r>
      <w:r w:rsidRPr="005A4132">
        <w:rPr>
          <w:rFonts w:ascii="Arial" w:hAnsi="Arial" w:cs="Arial"/>
          <w:noProof/>
          <w:sz w:val="22"/>
          <w:szCs w:val="22"/>
        </w:rPr>
        <w:fldChar w:fldCharType="end"/>
      </w:r>
      <w:r w:rsidRPr="005A4132">
        <w:rPr>
          <w:rFonts w:ascii="Arial" w:hAnsi="Arial" w:cs="Arial"/>
          <w:sz w:val="22"/>
          <w:szCs w:val="22"/>
        </w:rPr>
        <w:t xml:space="preserve"> and may be examined or copied weekdays from 8:00 AM to 5:00 PM. A digital copy of the ERR may be obtained by contacting </w:t>
      </w:r>
      <w:r w:rsidRPr="005A4132">
        <w:rPr>
          <w:rFonts w:ascii="Arial" w:hAnsi="Arial" w:cs="Arial"/>
          <w:sz w:val="22"/>
          <w:szCs w:val="22"/>
        </w:rPr>
        <w:fldChar w:fldCharType="begin"/>
      </w:r>
      <w:r w:rsidRPr="005A4132">
        <w:rPr>
          <w:rFonts w:ascii="Arial" w:hAnsi="Arial" w:cs="Arial"/>
          <w:sz w:val="22"/>
          <w:szCs w:val="22"/>
        </w:rPr>
        <w:instrText xml:space="preserve"> MERGEFIELD Main_Contact_First </w:instrText>
      </w:r>
      <w:r w:rsidRPr="005A4132">
        <w:rPr>
          <w:rFonts w:ascii="Arial" w:hAnsi="Arial" w:cs="Arial"/>
          <w:sz w:val="22"/>
          <w:szCs w:val="22"/>
        </w:rPr>
        <w:fldChar w:fldCharType="separate"/>
      </w:r>
      <w:r w:rsidRPr="005A4132">
        <w:rPr>
          <w:rFonts w:ascii="Arial" w:hAnsi="Arial" w:cs="Arial"/>
          <w:noProof/>
          <w:sz w:val="22"/>
          <w:szCs w:val="22"/>
        </w:rPr>
        <w:t>Michelle</w:t>
      </w:r>
      <w:r w:rsidRPr="005A4132">
        <w:rPr>
          <w:rFonts w:ascii="Arial" w:hAnsi="Arial" w:cs="Arial"/>
          <w:sz w:val="22"/>
          <w:szCs w:val="22"/>
        </w:rPr>
        <w:fldChar w:fldCharType="end"/>
      </w:r>
      <w:r w:rsidRPr="005A4132">
        <w:rPr>
          <w:rFonts w:ascii="Arial" w:hAnsi="Arial" w:cs="Arial"/>
          <w:sz w:val="22"/>
          <w:szCs w:val="22"/>
        </w:rPr>
        <w:t xml:space="preserve"> </w:t>
      </w:r>
      <w:r w:rsidRPr="005A4132">
        <w:rPr>
          <w:rFonts w:ascii="Arial" w:hAnsi="Arial" w:cs="Arial"/>
          <w:sz w:val="22"/>
          <w:szCs w:val="22"/>
        </w:rPr>
        <w:fldChar w:fldCharType="begin"/>
      </w:r>
      <w:r w:rsidRPr="005A4132">
        <w:rPr>
          <w:rFonts w:ascii="Arial" w:hAnsi="Arial" w:cs="Arial"/>
          <w:sz w:val="22"/>
          <w:szCs w:val="22"/>
        </w:rPr>
        <w:instrText xml:space="preserve"> MERGEFIELD Main_Contact_Last </w:instrText>
      </w:r>
      <w:r w:rsidRPr="005A4132">
        <w:rPr>
          <w:rFonts w:ascii="Arial" w:hAnsi="Arial" w:cs="Arial"/>
          <w:sz w:val="22"/>
          <w:szCs w:val="22"/>
        </w:rPr>
        <w:fldChar w:fldCharType="separate"/>
      </w:r>
      <w:r w:rsidRPr="005A4132">
        <w:rPr>
          <w:rFonts w:ascii="Arial" w:hAnsi="Arial" w:cs="Arial"/>
          <w:noProof/>
          <w:sz w:val="22"/>
          <w:szCs w:val="22"/>
        </w:rPr>
        <w:t>Darilek</w:t>
      </w:r>
      <w:r w:rsidRPr="005A4132">
        <w:rPr>
          <w:rFonts w:ascii="Arial" w:hAnsi="Arial" w:cs="Arial"/>
          <w:sz w:val="22"/>
          <w:szCs w:val="22"/>
        </w:rPr>
        <w:fldChar w:fldCharType="end"/>
      </w:r>
      <w:r w:rsidRPr="005A4132">
        <w:rPr>
          <w:rFonts w:ascii="Arial" w:hAnsi="Arial" w:cs="Arial"/>
          <w:sz w:val="22"/>
          <w:szCs w:val="22"/>
        </w:rPr>
        <w:t xml:space="preserve">, </w:t>
      </w:r>
      <w:r w:rsidRPr="005A4132">
        <w:rPr>
          <w:rFonts w:ascii="Arial" w:hAnsi="Arial" w:cs="Arial"/>
          <w:sz w:val="22"/>
          <w:szCs w:val="22"/>
        </w:rPr>
        <w:fldChar w:fldCharType="begin"/>
      </w:r>
      <w:r w:rsidRPr="005A4132">
        <w:rPr>
          <w:rFonts w:ascii="Arial" w:hAnsi="Arial" w:cs="Arial"/>
          <w:sz w:val="22"/>
          <w:szCs w:val="22"/>
        </w:rPr>
        <w:instrText xml:space="preserve"> MERGEFIELD Main_Contact_Title </w:instrText>
      </w:r>
      <w:r w:rsidRPr="005A4132">
        <w:rPr>
          <w:rFonts w:ascii="Arial" w:hAnsi="Arial" w:cs="Arial"/>
          <w:sz w:val="22"/>
          <w:szCs w:val="22"/>
        </w:rPr>
        <w:fldChar w:fldCharType="separate"/>
      </w:r>
      <w:r w:rsidRPr="005A4132">
        <w:rPr>
          <w:rFonts w:ascii="Arial" w:hAnsi="Arial" w:cs="Arial"/>
          <w:noProof/>
          <w:sz w:val="22"/>
          <w:szCs w:val="22"/>
        </w:rPr>
        <w:t>County Auditor</w:t>
      </w:r>
      <w:r w:rsidRPr="005A4132">
        <w:rPr>
          <w:rFonts w:ascii="Arial" w:hAnsi="Arial" w:cs="Arial"/>
          <w:sz w:val="22"/>
          <w:szCs w:val="22"/>
        </w:rPr>
        <w:fldChar w:fldCharType="end"/>
      </w:r>
      <w:r w:rsidRPr="005A4132">
        <w:rPr>
          <w:rFonts w:ascii="Arial" w:hAnsi="Arial" w:cs="Arial"/>
          <w:sz w:val="22"/>
          <w:szCs w:val="22"/>
        </w:rPr>
        <w:t xml:space="preserve"> via email </w:t>
      </w:r>
      <w:r w:rsidRPr="005A4132">
        <w:rPr>
          <w:rFonts w:ascii="Arial" w:hAnsi="Arial" w:cs="Arial"/>
          <w:sz w:val="22"/>
          <w:szCs w:val="22"/>
        </w:rPr>
        <w:fldChar w:fldCharType="begin"/>
      </w:r>
      <w:r w:rsidRPr="005A4132">
        <w:rPr>
          <w:rFonts w:ascii="Arial" w:hAnsi="Arial" w:cs="Arial"/>
          <w:sz w:val="22"/>
          <w:szCs w:val="22"/>
        </w:rPr>
        <w:instrText xml:space="preserve"> MERGEFIELD Main_Contact_email </w:instrText>
      </w:r>
      <w:r w:rsidRPr="005A4132">
        <w:rPr>
          <w:rFonts w:ascii="Arial" w:hAnsi="Arial" w:cs="Arial"/>
          <w:sz w:val="22"/>
          <w:szCs w:val="22"/>
        </w:rPr>
        <w:fldChar w:fldCharType="separate"/>
      </w:r>
      <w:r w:rsidRPr="005A4132">
        <w:rPr>
          <w:rFonts w:ascii="Arial" w:hAnsi="Arial" w:cs="Arial"/>
          <w:noProof/>
          <w:sz w:val="22"/>
          <w:szCs w:val="22"/>
        </w:rPr>
        <w:t>m.darilek@co.jackson.tx.us</w:t>
      </w:r>
      <w:r w:rsidRPr="005A4132">
        <w:rPr>
          <w:rFonts w:ascii="Arial" w:hAnsi="Arial" w:cs="Arial"/>
          <w:sz w:val="22"/>
          <w:szCs w:val="22"/>
        </w:rPr>
        <w:fldChar w:fldCharType="end"/>
      </w:r>
      <w:r w:rsidRPr="005A4132">
        <w:rPr>
          <w:rFonts w:ascii="Arial" w:hAnsi="Arial" w:cs="Arial"/>
          <w:sz w:val="22"/>
          <w:szCs w:val="22"/>
        </w:rPr>
        <w:t xml:space="preserve"> or by phone at </w:t>
      </w:r>
      <w:r w:rsidRPr="005A4132">
        <w:rPr>
          <w:rFonts w:ascii="Arial" w:hAnsi="Arial" w:cs="Arial"/>
          <w:sz w:val="22"/>
          <w:szCs w:val="22"/>
        </w:rPr>
        <w:fldChar w:fldCharType="begin"/>
      </w:r>
      <w:r w:rsidRPr="005A4132">
        <w:rPr>
          <w:rFonts w:ascii="Arial" w:hAnsi="Arial" w:cs="Arial"/>
          <w:sz w:val="22"/>
          <w:szCs w:val="22"/>
        </w:rPr>
        <w:instrText xml:space="preserve"> MERGEFIELD Official_Telephone </w:instrText>
      </w:r>
      <w:r w:rsidRPr="005A4132">
        <w:rPr>
          <w:rFonts w:ascii="Arial" w:hAnsi="Arial" w:cs="Arial"/>
          <w:sz w:val="22"/>
          <w:szCs w:val="22"/>
        </w:rPr>
        <w:fldChar w:fldCharType="separate"/>
      </w:r>
      <w:r w:rsidRPr="005A4132">
        <w:rPr>
          <w:rFonts w:ascii="Arial" w:hAnsi="Arial" w:cs="Arial"/>
          <w:noProof/>
          <w:sz w:val="22"/>
          <w:szCs w:val="22"/>
        </w:rPr>
        <w:t>(361) 782-2352</w:t>
      </w:r>
      <w:r w:rsidRPr="005A4132">
        <w:rPr>
          <w:rFonts w:ascii="Arial" w:hAnsi="Arial" w:cs="Arial"/>
          <w:sz w:val="22"/>
          <w:szCs w:val="22"/>
        </w:rPr>
        <w:fldChar w:fldCharType="end"/>
      </w:r>
      <w:r w:rsidRPr="005A4132">
        <w:rPr>
          <w:rFonts w:ascii="Arial" w:hAnsi="Arial" w:cs="Arial"/>
          <w:sz w:val="22"/>
          <w:szCs w:val="22"/>
        </w:rPr>
        <w:t>.</w:t>
      </w:r>
    </w:p>
    <w:p w14:paraId="648457F8" w14:textId="77777777" w:rsidR="0040372F" w:rsidRDefault="0040372F">
      <w:pPr>
        <w:rPr>
          <w:rFonts w:ascii="Arial" w:hAnsi="Arial" w:cs="Arial"/>
          <w:b/>
          <w:bCs/>
          <w:sz w:val="22"/>
          <w:szCs w:val="22"/>
        </w:rPr>
      </w:pPr>
    </w:p>
    <w:p w14:paraId="648457F9" w14:textId="77777777" w:rsidR="0040372F" w:rsidRPr="00616A3E" w:rsidRDefault="00D6131C">
      <w:pPr>
        <w:jc w:val="center"/>
        <w:rPr>
          <w:rFonts w:ascii="Arial" w:hAnsi="Arial" w:cs="Arial"/>
          <w:sz w:val="22"/>
          <w:szCs w:val="22"/>
        </w:rPr>
      </w:pPr>
      <w:r w:rsidRPr="00616A3E">
        <w:rPr>
          <w:rFonts w:ascii="Arial" w:hAnsi="Arial" w:cs="Arial"/>
          <w:b/>
          <w:bCs/>
          <w:sz w:val="22"/>
          <w:szCs w:val="22"/>
        </w:rPr>
        <w:t>PUBLIC COMMENTS</w:t>
      </w:r>
    </w:p>
    <w:p w14:paraId="648457FA" w14:textId="4B1BCB83" w:rsidR="0040372F" w:rsidRDefault="00D6131C">
      <w:pPr>
        <w:jc w:val="both"/>
        <w:rPr>
          <w:rFonts w:ascii="Arial" w:hAnsi="Arial" w:cs="Arial"/>
          <w:sz w:val="22"/>
          <w:szCs w:val="22"/>
        </w:rPr>
      </w:pPr>
      <w:r w:rsidRPr="00616A3E">
        <w:rPr>
          <w:rFonts w:ascii="Arial" w:hAnsi="Arial" w:cs="Arial"/>
          <w:sz w:val="22"/>
          <w:szCs w:val="22"/>
        </w:rPr>
        <w:t xml:space="preserve">Any individual, group, or agency may submit written comments on the ERR to the Office of the </w:t>
      </w:r>
      <w:r w:rsidRPr="00616A3E">
        <w:rPr>
          <w:rFonts w:ascii="Arial" w:hAnsi="Arial" w:cs="Arial"/>
          <w:noProof/>
          <w:sz w:val="22"/>
          <w:szCs w:val="22"/>
        </w:rPr>
        <w:fldChar w:fldCharType="begin"/>
      </w:r>
      <w:r w:rsidRPr="00616A3E">
        <w:rPr>
          <w:rFonts w:ascii="Arial" w:hAnsi="Arial" w:cs="Arial"/>
          <w:noProof/>
          <w:sz w:val="22"/>
          <w:szCs w:val="22"/>
        </w:rPr>
        <w:instrText xml:space="preserve"> MERGEFIELD "Official_Title" </w:instrText>
      </w:r>
      <w:r w:rsidRPr="00616A3E">
        <w:rPr>
          <w:rFonts w:ascii="Arial" w:hAnsi="Arial" w:cs="Arial"/>
          <w:noProof/>
          <w:sz w:val="22"/>
          <w:szCs w:val="22"/>
        </w:rPr>
        <w:fldChar w:fldCharType="separate"/>
      </w:r>
      <w:r w:rsidRPr="00616A3E">
        <w:rPr>
          <w:rFonts w:ascii="Arial" w:hAnsi="Arial" w:cs="Arial"/>
          <w:noProof/>
          <w:sz w:val="22"/>
          <w:szCs w:val="22"/>
        </w:rPr>
        <w:t>County Judge</w:t>
      </w:r>
      <w:r w:rsidRPr="00616A3E">
        <w:rPr>
          <w:rFonts w:ascii="Arial" w:hAnsi="Arial" w:cs="Arial"/>
          <w:noProof/>
          <w:sz w:val="22"/>
          <w:szCs w:val="22"/>
        </w:rPr>
        <w:fldChar w:fldCharType="end"/>
      </w:r>
      <w:r w:rsidRPr="00616A3E">
        <w:rPr>
          <w:rFonts w:ascii="Arial" w:hAnsi="Arial" w:cs="Arial"/>
          <w:noProof/>
          <w:sz w:val="22"/>
          <w:szCs w:val="22"/>
        </w:rPr>
        <w:t>, Jackson County, 115 W. Main, Room 207, Edna, TX 77957-2733</w:t>
      </w:r>
      <w:r w:rsidRPr="00616A3E">
        <w:rPr>
          <w:rFonts w:ascii="Arial" w:hAnsi="Arial" w:cs="Arial"/>
          <w:sz w:val="22"/>
          <w:szCs w:val="22"/>
        </w:rPr>
        <w:t xml:space="preserve">. Comments may also be submitted via email to m.darilek@co.jackson.tx.us or by phone at </w:t>
      </w:r>
      <w:r w:rsidRPr="00616A3E">
        <w:rPr>
          <w:rFonts w:ascii="Arial" w:hAnsi="Arial" w:cs="Arial"/>
          <w:sz w:val="22"/>
          <w:szCs w:val="22"/>
        </w:rPr>
        <w:fldChar w:fldCharType="begin"/>
      </w:r>
      <w:r w:rsidRPr="00616A3E">
        <w:rPr>
          <w:rFonts w:ascii="Arial" w:hAnsi="Arial" w:cs="Arial"/>
          <w:sz w:val="22"/>
          <w:szCs w:val="22"/>
        </w:rPr>
        <w:instrText xml:space="preserve"> MERGEFIELD Official_Telephone </w:instrText>
      </w:r>
      <w:r w:rsidRPr="00616A3E">
        <w:rPr>
          <w:rFonts w:ascii="Arial" w:hAnsi="Arial" w:cs="Arial"/>
          <w:sz w:val="22"/>
          <w:szCs w:val="22"/>
        </w:rPr>
        <w:fldChar w:fldCharType="separate"/>
      </w:r>
      <w:r w:rsidRPr="00616A3E">
        <w:rPr>
          <w:rFonts w:ascii="Arial" w:hAnsi="Arial" w:cs="Arial"/>
          <w:noProof/>
          <w:sz w:val="22"/>
          <w:szCs w:val="22"/>
        </w:rPr>
        <w:t>(361) 782-2352</w:t>
      </w:r>
      <w:r w:rsidRPr="00616A3E">
        <w:rPr>
          <w:rFonts w:ascii="Arial" w:hAnsi="Arial" w:cs="Arial"/>
          <w:sz w:val="22"/>
          <w:szCs w:val="22"/>
        </w:rPr>
        <w:fldChar w:fldCharType="end"/>
      </w:r>
      <w:r w:rsidRPr="00616A3E">
        <w:rPr>
          <w:rFonts w:ascii="Arial" w:hAnsi="Arial" w:cs="Arial"/>
          <w:noProof/>
          <w:sz w:val="22"/>
          <w:szCs w:val="22"/>
        </w:rPr>
        <w:t>.</w:t>
      </w:r>
      <w:r w:rsidRPr="00616A3E">
        <w:rPr>
          <w:rFonts w:ascii="Arial" w:hAnsi="Arial" w:cs="Arial"/>
          <w:sz w:val="22"/>
          <w:szCs w:val="22"/>
        </w:rPr>
        <w:t xml:space="preserve">  All comments received by </w:t>
      </w:r>
      <w:r w:rsidR="00616A3E" w:rsidRPr="00616A3E">
        <w:rPr>
          <w:rFonts w:ascii="Arial" w:hAnsi="Arial" w:cs="Arial"/>
          <w:noProof/>
          <w:sz w:val="22"/>
          <w:szCs w:val="22"/>
        </w:rPr>
        <w:t xml:space="preserve">1/6/2025 </w:t>
      </w:r>
      <w:r w:rsidRPr="00616A3E">
        <w:rPr>
          <w:rFonts w:ascii="Arial" w:hAnsi="Arial" w:cs="Arial"/>
          <w:sz w:val="22"/>
          <w:szCs w:val="22"/>
        </w:rPr>
        <w:t>will be considered by Jackson County prior to authorizing submission of a request for release of funds.  Comments should specify which Notice they are addressing.</w:t>
      </w:r>
      <w:r>
        <w:rPr>
          <w:rFonts w:ascii="Arial" w:hAnsi="Arial" w:cs="Arial"/>
          <w:sz w:val="22"/>
          <w:szCs w:val="22"/>
        </w:rPr>
        <w:t xml:space="preserve">  </w:t>
      </w:r>
    </w:p>
    <w:p w14:paraId="648457FB" w14:textId="77777777" w:rsidR="0040372F" w:rsidRDefault="0040372F">
      <w:pPr>
        <w:rPr>
          <w:rFonts w:ascii="Arial" w:hAnsi="Arial" w:cs="Arial"/>
          <w:sz w:val="22"/>
          <w:szCs w:val="22"/>
        </w:rPr>
      </w:pPr>
    </w:p>
    <w:p w14:paraId="648457FC" w14:textId="77777777" w:rsidR="0040372F" w:rsidRDefault="00D6131C">
      <w:pPr>
        <w:jc w:val="center"/>
        <w:rPr>
          <w:rFonts w:ascii="Arial" w:hAnsi="Arial" w:cs="Arial"/>
          <w:b/>
          <w:bCs/>
          <w:sz w:val="22"/>
          <w:szCs w:val="22"/>
        </w:rPr>
      </w:pPr>
      <w:r>
        <w:rPr>
          <w:rFonts w:ascii="Arial" w:hAnsi="Arial" w:cs="Arial"/>
          <w:b/>
          <w:bCs/>
          <w:sz w:val="22"/>
          <w:szCs w:val="22"/>
        </w:rPr>
        <w:t>ENVIRONMENTAL CERTIFICATION</w:t>
      </w:r>
    </w:p>
    <w:p w14:paraId="648457FD" w14:textId="77777777" w:rsidR="0040372F" w:rsidRDefault="00D6131C">
      <w:pPr>
        <w:jc w:val="both"/>
        <w:rPr>
          <w:rFonts w:ascii="Arial" w:hAnsi="Arial" w:cs="Arial"/>
          <w:sz w:val="22"/>
          <w:szCs w:val="22"/>
        </w:rPr>
      </w:pPr>
      <w:r w:rsidRPr="00616A3E">
        <w:rPr>
          <w:rFonts w:ascii="Arial" w:hAnsi="Arial" w:cs="Arial"/>
          <w:sz w:val="22"/>
          <w:szCs w:val="22"/>
        </w:rPr>
        <w:t xml:space="preserve">Jackson County certifies to the Texas General Land Office that </w:t>
      </w:r>
      <w:r w:rsidRPr="00616A3E">
        <w:rPr>
          <w:rFonts w:ascii="Arial" w:hAnsi="Arial" w:cs="Arial"/>
          <w:noProof/>
          <w:sz w:val="22"/>
          <w:szCs w:val="22"/>
        </w:rPr>
        <w:fldChar w:fldCharType="begin"/>
      </w:r>
      <w:r w:rsidRPr="00616A3E">
        <w:rPr>
          <w:rFonts w:ascii="Arial" w:hAnsi="Arial" w:cs="Arial"/>
          <w:noProof/>
          <w:sz w:val="22"/>
          <w:szCs w:val="22"/>
        </w:rPr>
        <w:instrText xml:space="preserve"> MERGEFIELD "Official_First" </w:instrText>
      </w:r>
      <w:r w:rsidRPr="00616A3E">
        <w:rPr>
          <w:rFonts w:ascii="Arial" w:hAnsi="Arial" w:cs="Arial"/>
          <w:noProof/>
          <w:sz w:val="22"/>
          <w:szCs w:val="22"/>
        </w:rPr>
        <w:fldChar w:fldCharType="separate"/>
      </w:r>
      <w:r w:rsidRPr="00616A3E">
        <w:rPr>
          <w:rFonts w:ascii="Arial" w:hAnsi="Arial" w:cs="Arial"/>
          <w:noProof/>
          <w:sz w:val="22"/>
          <w:szCs w:val="22"/>
        </w:rPr>
        <w:t>Jill</w:t>
      </w:r>
      <w:r w:rsidRPr="00616A3E">
        <w:rPr>
          <w:rFonts w:ascii="Arial" w:hAnsi="Arial" w:cs="Arial"/>
          <w:noProof/>
          <w:sz w:val="22"/>
          <w:szCs w:val="22"/>
        </w:rPr>
        <w:fldChar w:fldCharType="end"/>
      </w:r>
      <w:r w:rsidRPr="00616A3E">
        <w:rPr>
          <w:rFonts w:ascii="Arial" w:hAnsi="Arial" w:cs="Arial"/>
          <w:noProof/>
          <w:sz w:val="22"/>
          <w:szCs w:val="22"/>
        </w:rPr>
        <w:t xml:space="preserve"> </w:t>
      </w:r>
      <w:r w:rsidRPr="00616A3E">
        <w:rPr>
          <w:rFonts w:ascii="Arial" w:hAnsi="Arial" w:cs="Arial"/>
          <w:noProof/>
          <w:sz w:val="22"/>
          <w:szCs w:val="22"/>
        </w:rPr>
        <w:fldChar w:fldCharType="begin"/>
      </w:r>
      <w:r w:rsidRPr="00616A3E">
        <w:rPr>
          <w:rFonts w:ascii="Arial" w:hAnsi="Arial" w:cs="Arial"/>
          <w:noProof/>
          <w:sz w:val="22"/>
          <w:szCs w:val="22"/>
        </w:rPr>
        <w:instrText xml:space="preserve"> MERGEFIELD "Official_Last" </w:instrText>
      </w:r>
      <w:r w:rsidRPr="00616A3E">
        <w:rPr>
          <w:rFonts w:ascii="Arial" w:hAnsi="Arial" w:cs="Arial"/>
          <w:noProof/>
          <w:sz w:val="22"/>
          <w:szCs w:val="22"/>
        </w:rPr>
        <w:fldChar w:fldCharType="separate"/>
      </w:r>
      <w:r w:rsidRPr="00616A3E">
        <w:rPr>
          <w:rFonts w:ascii="Arial" w:hAnsi="Arial" w:cs="Arial"/>
          <w:noProof/>
          <w:sz w:val="22"/>
          <w:szCs w:val="22"/>
        </w:rPr>
        <w:t>Sklar</w:t>
      </w:r>
      <w:r w:rsidRPr="00616A3E">
        <w:rPr>
          <w:rFonts w:ascii="Arial" w:hAnsi="Arial" w:cs="Arial"/>
          <w:noProof/>
          <w:sz w:val="22"/>
          <w:szCs w:val="22"/>
        </w:rPr>
        <w:fldChar w:fldCharType="end"/>
      </w:r>
      <w:r w:rsidRPr="00616A3E">
        <w:rPr>
          <w:rFonts w:ascii="Arial" w:hAnsi="Arial" w:cs="Arial"/>
          <w:sz w:val="22"/>
          <w:szCs w:val="22"/>
        </w:rPr>
        <w:t xml:space="preserve"> in their capacity as </w:t>
      </w:r>
      <w:r w:rsidRPr="00616A3E">
        <w:rPr>
          <w:rFonts w:ascii="Arial" w:hAnsi="Arial" w:cs="Arial"/>
          <w:noProof/>
          <w:sz w:val="22"/>
          <w:szCs w:val="22"/>
        </w:rPr>
        <w:fldChar w:fldCharType="begin"/>
      </w:r>
      <w:r w:rsidRPr="00616A3E">
        <w:rPr>
          <w:rFonts w:ascii="Arial" w:hAnsi="Arial" w:cs="Arial"/>
          <w:noProof/>
          <w:sz w:val="22"/>
          <w:szCs w:val="22"/>
        </w:rPr>
        <w:instrText xml:space="preserve"> MERGEFIELD "Official_Title" </w:instrText>
      </w:r>
      <w:r w:rsidRPr="00616A3E">
        <w:rPr>
          <w:rFonts w:ascii="Arial" w:hAnsi="Arial" w:cs="Arial"/>
          <w:noProof/>
          <w:sz w:val="22"/>
          <w:szCs w:val="22"/>
        </w:rPr>
        <w:fldChar w:fldCharType="separate"/>
      </w:r>
      <w:r w:rsidRPr="00616A3E">
        <w:rPr>
          <w:rFonts w:ascii="Arial" w:hAnsi="Arial" w:cs="Arial"/>
          <w:noProof/>
          <w:sz w:val="22"/>
          <w:szCs w:val="22"/>
        </w:rPr>
        <w:t>County Judge</w:t>
      </w:r>
      <w:r w:rsidRPr="00616A3E">
        <w:rPr>
          <w:rFonts w:ascii="Arial" w:hAnsi="Arial" w:cs="Arial"/>
          <w:noProof/>
          <w:sz w:val="22"/>
          <w:szCs w:val="22"/>
        </w:rPr>
        <w:fldChar w:fldCharType="end"/>
      </w:r>
      <w:r w:rsidRPr="00616A3E">
        <w:rPr>
          <w:rFonts w:ascii="Arial" w:hAnsi="Arial" w:cs="Arial"/>
          <w:sz w:val="22"/>
          <w:szCs w:val="22"/>
        </w:rPr>
        <w:t xml:space="preserve"> consents to accept the jurisdiction of the Federal Courts if an action is brought to enforce responsibilities in relation to the environmental review process and that these responsibilities have been satisfied.  Texas General Land Office approval of the certification satisfies its responsibilities under NEPA and related laws and </w:t>
      </w:r>
      <w:proofErr w:type="gramStart"/>
      <w:r w:rsidRPr="00616A3E">
        <w:rPr>
          <w:rFonts w:ascii="Arial" w:hAnsi="Arial" w:cs="Arial"/>
          <w:sz w:val="22"/>
          <w:szCs w:val="22"/>
        </w:rPr>
        <w:t>authorities, and</w:t>
      </w:r>
      <w:proofErr w:type="gramEnd"/>
      <w:r w:rsidRPr="00616A3E">
        <w:rPr>
          <w:rFonts w:ascii="Arial" w:hAnsi="Arial" w:cs="Arial"/>
          <w:sz w:val="22"/>
          <w:szCs w:val="22"/>
        </w:rPr>
        <w:t xml:space="preserve"> allows Jackson County to use HUD program funds.</w:t>
      </w:r>
    </w:p>
    <w:p w14:paraId="3A5EE553" w14:textId="77777777" w:rsidR="00616A3E" w:rsidRDefault="00616A3E">
      <w:pPr>
        <w:jc w:val="both"/>
        <w:rPr>
          <w:rFonts w:ascii="Arial" w:hAnsi="Arial" w:cs="Arial"/>
          <w:sz w:val="22"/>
          <w:szCs w:val="22"/>
        </w:rPr>
      </w:pPr>
    </w:p>
    <w:p w14:paraId="165C2666" w14:textId="774B51BA" w:rsidR="00E50843" w:rsidRDefault="00E50843" w:rsidP="00E50843">
      <w:pPr>
        <w:pStyle w:val="Default"/>
        <w:tabs>
          <w:tab w:val="left" w:pos="10710"/>
          <w:tab w:val="left" w:pos="10800"/>
        </w:tabs>
        <w:contextualSpacing/>
        <w:jc w:val="center"/>
        <w:rPr>
          <w:rFonts w:ascii="Arial" w:hAnsi="Arial" w:cs="Arial"/>
          <w:b/>
          <w:bCs/>
          <w:sz w:val="22"/>
          <w:szCs w:val="22"/>
        </w:rPr>
      </w:pPr>
      <w:r>
        <w:rPr>
          <w:rFonts w:ascii="Arial" w:hAnsi="Arial" w:cs="Arial"/>
          <w:b/>
          <w:bCs/>
          <w:sz w:val="22"/>
          <w:szCs w:val="22"/>
        </w:rPr>
        <w:t>FINAL NOTICE AND PUBLIC EXPLANATION OF A PROPOSED ACTIVITY IN A FEDERAL FLOOD RISK MANAGEMENT STANDARD DESIGNATED FLOODPLAIN</w:t>
      </w:r>
    </w:p>
    <w:p w14:paraId="3AF97D1D" w14:textId="77777777" w:rsidR="00E50843" w:rsidRDefault="00E50843" w:rsidP="00E50843">
      <w:pPr>
        <w:pStyle w:val="Default"/>
        <w:tabs>
          <w:tab w:val="left" w:pos="10710"/>
          <w:tab w:val="left" w:pos="10800"/>
        </w:tabs>
        <w:contextualSpacing/>
        <w:jc w:val="center"/>
        <w:rPr>
          <w:rFonts w:ascii="Arial" w:hAnsi="Arial" w:cs="Arial"/>
          <w:b/>
          <w:bCs/>
          <w:sz w:val="22"/>
          <w:szCs w:val="22"/>
        </w:rPr>
      </w:pPr>
    </w:p>
    <w:p w14:paraId="13B2BD36" w14:textId="27148993" w:rsidR="00BC5B23" w:rsidRDefault="006A311A" w:rsidP="00BC5B23">
      <w:pPr>
        <w:jc w:val="both"/>
        <w:rPr>
          <w:rFonts w:ascii="Arial" w:hAnsi="Arial" w:cs="Arial"/>
          <w:bCs/>
          <w:sz w:val="22"/>
          <w:szCs w:val="22"/>
        </w:rPr>
      </w:pPr>
      <w:r>
        <w:rPr>
          <w:rFonts w:ascii="Arial" w:hAnsi="Arial" w:cs="Arial"/>
          <w:sz w:val="22"/>
          <w:szCs w:val="22"/>
        </w:rPr>
        <w:t xml:space="preserve">To: All interested Agencies, Groups and Individuals on 12/18/2025 </w:t>
      </w:r>
      <w:r w:rsidR="00A94A2A">
        <w:rPr>
          <w:rFonts w:ascii="Arial" w:hAnsi="Arial" w:cs="Arial"/>
          <w:sz w:val="22"/>
          <w:szCs w:val="22"/>
        </w:rPr>
        <w:t xml:space="preserve">This is to give notice </w:t>
      </w:r>
      <w:r w:rsidR="00A94A2A" w:rsidRPr="00A94A2A">
        <w:rPr>
          <w:rFonts w:ascii="Arial" w:hAnsi="Arial" w:cs="Arial"/>
          <w:sz w:val="22"/>
          <w:szCs w:val="22"/>
        </w:rPr>
        <w:t>that Jackson County</w:t>
      </w:r>
      <w:r w:rsidR="00A94A2A" w:rsidRPr="00A94A2A">
        <w:rPr>
          <w:rFonts w:ascii="Arial" w:hAnsi="Arial" w:cs="Arial"/>
          <w:bCs/>
          <w:sz w:val="22"/>
          <w:szCs w:val="22"/>
        </w:rPr>
        <w:t xml:space="preserve"> </w:t>
      </w:r>
      <w:r w:rsidR="00A94A2A" w:rsidRPr="00A94A2A">
        <w:rPr>
          <w:rFonts w:ascii="Arial" w:hAnsi="Arial" w:cs="Arial"/>
          <w:sz w:val="22"/>
          <w:szCs w:val="22"/>
        </w:rPr>
        <w:t xml:space="preserve">has conducted an evaluation as required by </w:t>
      </w:r>
      <w:r w:rsidR="00A94A2A" w:rsidRPr="00A94A2A">
        <w:rPr>
          <w:rFonts w:ascii="Arial" w:hAnsi="Arial" w:cs="Arial"/>
          <w:bCs/>
          <w:sz w:val="22"/>
          <w:szCs w:val="22"/>
        </w:rPr>
        <w:t>Executive Order(s) 11988, as amended by Executive Order 13690</w:t>
      </w:r>
      <w:r w:rsidR="00A94A2A" w:rsidRPr="00A94A2A">
        <w:rPr>
          <w:rFonts w:ascii="Arial" w:hAnsi="Arial" w:cs="Arial"/>
          <w:sz w:val="22"/>
          <w:szCs w:val="22"/>
        </w:rPr>
        <w:t xml:space="preserve">, in accordance with HUD regulations at 24 CFR 55.20 Subpart C Procedures for Making Determinations on Floodplain Management and Wetlands Protection.  The activity is funded under the </w:t>
      </w:r>
      <w:r w:rsidR="00A94A2A" w:rsidRPr="00A94A2A">
        <w:rPr>
          <w:rFonts w:ascii="Arial" w:hAnsi="Arial" w:cs="Arial"/>
          <w:bCs/>
          <w:sz w:val="22"/>
          <w:szCs w:val="22"/>
        </w:rPr>
        <w:t>Community Development Block Grant Program</w:t>
      </w:r>
      <w:r w:rsidR="00A94A2A" w:rsidRPr="00A94A2A">
        <w:rPr>
          <w:rFonts w:ascii="Arial" w:hAnsi="Arial" w:cs="Arial"/>
          <w:sz w:val="22"/>
          <w:szCs w:val="22"/>
        </w:rPr>
        <w:t xml:space="preserve"> and administered by the Texas General Land Office (GLO) ERR #(</w:t>
      </w:r>
      <w:r w:rsidR="00A94A2A" w:rsidRPr="00A94A2A">
        <w:rPr>
          <w:rFonts w:ascii="Arial" w:hAnsi="Arial" w:cs="Arial"/>
          <w:bCs/>
          <w:noProof/>
          <w:sz w:val="22"/>
          <w:szCs w:val="22"/>
        </w:rPr>
        <w:fldChar w:fldCharType="begin"/>
      </w:r>
      <w:r w:rsidR="00A94A2A" w:rsidRPr="00A94A2A">
        <w:rPr>
          <w:rFonts w:ascii="Arial" w:hAnsi="Arial" w:cs="Arial"/>
          <w:bCs/>
          <w:noProof/>
          <w:sz w:val="22"/>
          <w:szCs w:val="22"/>
        </w:rPr>
        <w:instrText xml:space="preserve"> MERGEFIELD Contract </w:instrText>
      </w:r>
      <w:r w:rsidR="00A94A2A" w:rsidRPr="00A94A2A">
        <w:rPr>
          <w:rFonts w:ascii="Arial" w:hAnsi="Arial" w:cs="Arial"/>
          <w:bCs/>
          <w:noProof/>
          <w:sz w:val="22"/>
          <w:szCs w:val="22"/>
        </w:rPr>
        <w:fldChar w:fldCharType="separate"/>
      </w:r>
      <w:r w:rsidR="00A94A2A" w:rsidRPr="00A94A2A">
        <w:rPr>
          <w:rFonts w:ascii="Arial" w:hAnsi="Arial" w:cs="Arial"/>
          <w:bCs/>
          <w:noProof/>
          <w:sz w:val="22"/>
          <w:szCs w:val="22"/>
        </w:rPr>
        <w:t>24-074-010-F150</w:t>
      </w:r>
      <w:r w:rsidR="00A94A2A" w:rsidRPr="00A94A2A">
        <w:rPr>
          <w:rFonts w:ascii="Arial" w:hAnsi="Arial" w:cs="Arial"/>
          <w:bCs/>
          <w:noProof/>
          <w:sz w:val="22"/>
          <w:szCs w:val="22"/>
        </w:rPr>
        <w:fldChar w:fldCharType="end"/>
      </w:r>
      <w:r w:rsidR="00A94A2A" w:rsidRPr="00A94A2A">
        <w:rPr>
          <w:rFonts w:ascii="Arial" w:hAnsi="Arial" w:cs="Arial"/>
          <w:sz w:val="22"/>
          <w:szCs w:val="22"/>
        </w:rPr>
        <w:t>).</w:t>
      </w:r>
      <w:r w:rsidR="00D313CD">
        <w:rPr>
          <w:rFonts w:ascii="Arial" w:hAnsi="Arial" w:cs="Arial"/>
          <w:sz w:val="22"/>
          <w:szCs w:val="22"/>
        </w:rPr>
        <w:t xml:space="preserve"> </w:t>
      </w:r>
      <w:r w:rsidR="00D313CD" w:rsidRPr="00AE47F4">
        <w:rPr>
          <w:rFonts w:ascii="Arial" w:hAnsi="Arial" w:cs="Arial"/>
          <w:sz w:val="22"/>
          <w:szCs w:val="22"/>
        </w:rPr>
        <w:t xml:space="preserve">Jackson County proposes to rehabilitate the existing street by reshaping the solid surface, improving the existing </w:t>
      </w:r>
      <w:r w:rsidR="00D313CD" w:rsidRPr="00AE47F4">
        <w:rPr>
          <w:rFonts w:ascii="Arial" w:hAnsi="Arial" w:cs="Arial"/>
          <w:sz w:val="22"/>
          <w:szCs w:val="22"/>
        </w:rPr>
        <w:lastRenderedPageBreak/>
        <w:t>flexible base pavement with the addition of flex base, scarifying and reshaping, cement treatment of the new/existing base mix, resurfacing the roadway with asphalt surface and completing all associated appurtenances.</w:t>
      </w:r>
      <w:r w:rsidR="00D313CD" w:rsidRPr="00AE47F4">
        <w:rPr>
          <w:rFonts w:ascii="Arial" w:hAnsi="Arial" w:cs="Arial"/>
          <w:sz w:val="22"/>
          <w:szCs w:val="22"/>
        </w:rPr>
        <w:fldChar w:fldCharType="begin"/>
      </w:r>
      <w:r w:rsidR="00D313CD" w:rsidRPr="00AE47F4">
        <w:rPr>
          <w:rFonts w:ascii="Arial" w:hAnsi="Arial" w:cs="Arial"/>
          <w:sz w:val="22"/>
          <w:szCs w:val="22"/>
        </w:rPr>
        <w:instrText xml:space="preserve"> MERGEFIELD Long_Project_Description </w:instrText>
      </w:r>
      <w:r w:rsidR="00D313CD" w:rsidRPr="00AE47F4">
        <w:rPr>
          <w:rFonts w:ascii="Arial" w:hAnsi="Arial" w:cs="Arial"/>
          <w:sz w:val="22"/>
          <w:szCs w:val="22"/>
        </w:rPr>
        <w:fldChar w:fldCharType="separate"/>
      </w:r>
      <w:r w:rsidR="00D313CD" w:rsidRPr="00AE47F4">
        <w:rPr>
          <w:rFonts w:ascii="Arial" w:hAnsi="Arial" w:cs="Arial"/>
          <w:sz w:val="22"/>
          <w:szCs w:val="22"/>
        </w:rPr>
        <w:fldChar w:fldCharType="end"/>
      </w:r>
      <w:r w:rsidR="00D313CD" w:rsidRPr="00AE47F4">
        <w:rPr>
          <w:rFonts w:ascii="Arial" w:hAnsi="Arial" w:cs="Arial"/>
          <w:sz w:val="22"/>
          <w:szCs w:val="22"/>
        </w:rPr>
        <w:t xml:space="preserve"> Project activities shall take place along 3</w:t>
      </w:r>
      <w:r w:rsidR="00D313CD" w:rsidRPr="00AE47F4">
        <w:rPr>
          <w:rFonts w:ascii="Arial" w:hAnsi="Arial" w:cs="Arial"/>
          <w:sz w:val="22"/>
          <w:szCs w:val="22"/>
          <w:vertAlign w:val="superscript"/>
        </w:rPr>
        <w:t>rd</w:t>
      </w:r>
      <w:r w:rsidR="00D313CD" w:rsidRPr="00AE47F4">
        <w:rPr>
          <w:rFonts w:ascii="Arial" w:hAnsi="Arial" w:cs="Arial"/>
          <w:sz w:val="22"/>
          <w:szCs w:val="22"/>
        </w:rPr>
        <w:t xml:space="preserve"> Street, from its intersection with </w:t>
      </w:r>
      <w:proofErr w:type="spellStart"/>
      <w:r w:rsidR="00D313CD" w:rsidRPr="00AE47F4">
        <w:rPr>
          <w:rFonts w:ascii="Arial" w:hAnsi="Arial" w:cs="Arial"/>
          <w:sz w:val="22"/>
          <w:szCs w:val="22"/>
        </w:rPr>
        <w:t>Arinosa</w:t>
      </w:r>
      <w:proofErr w:type="spellEnd"/>
      <w:r w:rsidR="00D313CD" w:rsidRPr="00AE47F4">
        <w:rPr>
          <w:rFonts w:ascii="Arial" w:hAnsi="Arial" w:cs="Arial"/>
          <w:sz w:val="22"/>
          <w:szCs w:val="22"/>
        </w:rPr>
        <w:t xml:space="preserve"> Street to its intersection with Victoria Street; along 1</w:t>
      </w:r>
      <w:r w:rsidR="00D313CD" w:rsidRPr="00AE47F4">
        <w:rPr>
          <w:rFonts w:ascii="Arial" w:hAnsi="Arial" w:cs="Arial"/>
          <w:sz w:val="22"/>
          <w:szCs w:val="22"/>
          <w:vertAlign w:val="superscript"/>
        </w:rPr>
        <w:t>st</w:t>
      </w:r>
      <w:r w:rsidR="00D313CD" w:rsidRPr="00AE47F4">
        <w:rPr>
          <w:rFonts w:ascii="Arial" w:hAnsi="Arial" w:cs="Arial"/>
          <w:sz w:val="22"/>
          <w:szCs w:val="22"/>
        </w:rPr>
        <w:t xml:space="preserve"> Street, from its intersection with </w:t>
      </w:r>
      <w:proofErr w:type="spellStart"/>
      <w:r w:rsidR="00D313CD" w:rsidRPr="00AE47F4">
        <w:rPr>
          <w:rFonts w:ascii="Arial" w:hAnsi="Arial" w:cs="Arial"/>
          <w:sz w:val="22"/>
          <w:szCs w:val="22"/>
        </w:rPr>
        <w:t>Garcitas</w:t>
      </w:r>
      <w:proofErr w:type="spellEnd"/>
      <w:r w:rsidR="00D313CD" w:rsidRPr="00AE47F4">
        <w:rPr>
          <w:rFonts w:ascii="Arial" w:hAnsi="Arial" w:cs="Arial"/>
          <w:sz w:val="22"/>
          <w:szCs w:val="22"/>
        </w:rPr>
        <w:t xml:space="preserve"> Street to its intersection with Prairie Street; and along Prairie Street, from its intersection with 1</w:t>
      </w:r>
      <w:r w:rsidR="00D313CD" w:rsidRPr="00AE47F4">
        <w:rPr>
          <w:rFonts w:ascii="Arial" w:hAnsi="Arial" w:cs="Arial"/>
          <w:sz w:val="22"/>
          <w:szCs w:val="22"/>
          <w:vertAlign w:val="superscript"/>
        </w:rPr>
        <w:t>st</w:t>
      </w:r>
      <w:r w:rsidR="00D313CD" w:rsidRPr="00AE47F4">
        <w:rPr>
          <w:rFonts w:ascii="Arial" w:hAnsi="Arial" w:cs="Arial"/>
          <w:sz w:val="22"/>
          <w:szCs w:val="22"/>
        </w:rPr>
        <w:t xml:space="preserve"> Street to its intersection with 2</w:t>
      </w:r>
      <w:r w:rsidR="00D313CD" w:rsidRPr="00AE47F4">
        <w:rPr>
          <w:rFonts w:ascii="Arial" w:hAnsi="Arial" w:cs="Arial"/>
          <w:sz w:val="22"/>
          <w:szCs w:val="22"/>
          <w:vertAlign w:val="superscript"/>
        </w:rPr>
        <w:t>nd</w:t>
      </w:r>
      <w:r w:rsidR="00D313CD" w:rsidRPr="00AE47F4">
        <w:rPr>
          <w:rFonts w:ascii="Arial" w:hAnsi="Arial" w:cs="Arial"/>
          <w:sz w:val="22"/>
          <w:szCs w:val="22"/>
        </w:rPr>
        <w:t xml:space="preserve"> Street</w:t>
      </w:r>
      <w:r w:rsidR="00D313CD" w:rsidRPr="00AE47F4">
        <w:rPr>
          <w:rFonts w:ascii="Arial" w:hAnsi="Arial" w:cs="Arial"/>
          <w:bCs/>
          <w:sz w:val="22"/>
          <w:szCs w:val="22"/>
        </w:rPr>
        <w:t xml:space="preserve">. The extent of the FFRMS floodplain was determined using </w:t>
      </w:r>
      <w:proofErr w:type="gramStart"/>
      <w:r w:rsidR="00D313CD" w:rsidRPr="00AE47F4">
        <w:rPr>
          <w:rFonts w:ascii="Arial" w:hAnsi="Arial" w:cs="Arial"/>
          <w:bCs/>
          <w:sz w:val="22"/>
          <w:szCs w:val="22"/>
        </w:rPr>
        <w:t>or</w:t>
      </w:r>
      <w:proofErr w:type="gramEnd"/>
      <w:r w:rsidR="00D313CD" w:rsidRPr="00AE47F4">
        <w:rPr>
          <w:rFonts w:ascii="Arial" w:hAnsi="Arial" w:cs="Arial"/>
          <w:bCs/>
          <w:sz w:val="22"/>
          <w:szCs w:val="22"/>
        </w:rPr>
        <w:t xml:space="preserve"> freeboard value approach (FVA). According to the FEMA Flood Insurance Rate Map (FIRM) Panel No. 48239C0450D effective date 9/17/2014 the FFRMS elevation for the project area (Base Flood Elevation plus 2 feet) is 38 feet. </w:t>
      </w:r>
      <w:proofErr w:type="gramStart"/>
      <w:r w:rsidR="00D313CD" w:rsidRPr="00AE47F4">
        <w:rPr>
          <w:rFonts w:ascii="Arial" w:hAnsi="Arial" w:cs="Arial"/>
          <w:bCs/>
          <w:sz w:val="22"/>
          <w:szCs w:val="22"/>
        </w:rPr>
        <w:t>Thus</w:t>
      </w:r>
      <w:proofErr w:type="gramEnd"/>
      <w:r w:rsidR="00D313CD" w:rsidRPr="00AE47F4">
        <w:rPr>
          <w:rFonts w:ascii="Arial" w:hAnsi="Arial" w:cs="Arial"/>
          <w:bCs/>
          <w:sz w:val="22"/>
          <w:szCs w:val="22"/>
        </w:rPr>
        <w:t xml:space="preserve"> the entirety of the project is within the FFRMS floodplain, as the elevation for the project area is 36 feet. </w:t>
      </w:r>
      <w:r w:rsidR="00E87A32">
        <w:rPr>
          <w:rFonts w:ascii="Arial" w:hAnsi="Arial" w:cs="Arial"/>
          <w:sz w:val="22"/>
          <w:szCs w:val="22"/>
        </w:rPr>
        <w:t xml:space="preserve">The natural and beneficial functions and values of the floodplain potentially affected by the proposed activity include floodwater storage and conveyance, groundwater recharge, erosion control, surface water quality maintenance, biological productivity, fish and wildlife habitats, harvest for wild &amp; cultivated products, recreational, </w:t>
      </w:r>
      <w:proofErr w:type="gramStart"/>
      <w:r w:rsidR="00E87A32">
        <w:rPr>
          <w:rFonts w:ascii="Arial" w:hAnsi="Arial" w:cs="Arial"/>
          <w:sz w:val="22"/>
          <w:szCs w:val="22"/>
        </w:rPr>
        <w:t>educational, scientific</w:t>
      </w:r>
      <w:proofErr w:type="gramEnd"/>
      <w:r w:rsidR="00E87A32">
        <w:rPr>
          <w:rFonts w:ascii="Arial" w:hAnsi="Arial" w:cs="Arial"/>
          <w:sz w:val="22"/>
          <w:szCs w:val="22"/>
        </w:rPr>
        <w:t xml:space="preserve">, historic, and cultural </w:t>
      </w:r>
      <w:r w:rsidR="00E87A32" w:rsidRPr="0093033A">
        <w:rPr>
          <w:rFonts w:ascii="Arial" w:hAnsi="Arial" w:cs="Arial"/>
          <w:sz w:val="22"/>
          <w:szCs w:val="22"/>
        </w:rPr>
        <w:t>opportunities. Jackson County has considered the following alternatives and mitigation measures to minimize adverse impacts and to restore and preserve natural</w:t>
      </w:r>
      <w:r w:rsidR="00E87A32">
        <w:rPr>
          <w:rFonts w:ascii="Arial" w:hAnsi="Arial" w:cs="Arial"/>
          <w:sz w:val="22"/>
          <w:szCs w:val="22"/>
        </w:rPr>
        <w:t xml:space="preserve"> and beneficial functions and intrinsic values of the existing floodplain: locations outside and not affecting the FFRMS floodplain, alternative methods to serve the </w:t>
      </w:r>
      <w:r w:rsidR="00E87A32" w:rsidRPr="002C4731">
        <w:rPr>
          <w:rFonts w:ascii="Arial" w:hAnsi="Arial" w:cs="Arial"/>
          <w:sz w:val="22"/>
          <w:szCs w:val="22"/>
        </w:rPr>
        <w:t>identical project objective, and a determination not to approve any action proposing the occupancy or modification of a floodplain.</w:t>
      </w:r>
      <w:r w:rsidR="00E87A32" w:rsidRPr="002C4731">
        <w:rPr>
          <w:rFonts w:ascii="Arial" w:hAnsi="Arial" w:cs="Arial"/>
          <w:b/>
          <w:bCs/>
          <w:sz w:val="22"/>
          <w:szCs w:val="22"/>
        </w:rPr>
        <w:t xml:space="preserve"> </w:t>
      </w:r>
      <w:r w:rsidR="00E87A32" w:rsidRPr="002C4731">
        <w:rPr>
          <w:rFonts w:ascii="Arial" w:hAnsi="Arial" w:cs="Arial"/>
          <w:sz w:val="22"/>
          <w:szCs w:val="22"/>
        </w:rPr>
        <w:t xml:space="preserve">The practicability of alternatives </w:t>
      </w:r>
      <w:proofErr w:type="gramStart"/>
      <w:r w:rsidR="00E87A32" w:rsidRPr="002C4731">
        <w:rPr>
          <w:rFonts w:ascii="Arial" w:hAnsi="Arial" w:cs="Arial"/>
          <w:sz w:val="22"/>
          <w:szCs w:val="22"/>
        </w:rPr>
        <w:t>considered</w:t>
      </w:r>
      <w:proofErr w:type="gramEnd"/>
      <w:r w:rsidR="00E87A32" w:rsidRPr="002C4731">
        <w:rPr>
          <w:rFonts w:ascii="Arial" w:hAnsi="Arial" w:cs="Arial"/>
          <w:sz w:val="22"/>
          <w:szCs w:val="22"/>
        </w:rPr>
        <w:t xml:space="preserve"> the natural, social, and economic values of each alternative. The alternatives considered were not chosen because they would fail to address the </w:t>
      </w:r>
      <w:r w:rsidR="00C47602" w:rsidRPr="002C4731">
        <w:rPr>
          <w:rFonts w:ascii="Arial" w:hAnsi="Arial" w:cs="Arial"/>
          <w:sz w:val="22"/>
          <w:szCs w:val="22"/>
        </w:rPr>
        <w:t>existing</w:t>
      </w:r>
      <w:r w:rsidR="000A50D5" w:rsidRPr="002C4731">
        <w:rPr>
          <w:rFonts w:ascii="Arial" w:hAnsi="Arial" w:cs="Arial"/>
          <w:sz w:val="22"/>
          <w:szCs w:val="22"/>
        </w:rPr>
        <w:t xml:space="preserve"> hazardous roadway conditions </w:t>
      </w:r>
      <w:proofErr w:type="gramStart"/>
      <w:r w:rsidR="000A50D5" w:rsidRPr="002C4731">
        <w:rPr>
          <w:rFonts w:ascii="Arial" w:hAnsi="Arial" w:cs="Arial"/>
          <w:sz w:val="22"/>
          <w:szCs w:val="22"/>
        </w:rPr>
        <w:t>those</w:t>
      </w:r>
      <w:proofErr w:type="gramEnd"/>
      <w:r w:rsidR="000A50D5" w:rsidRPr="002C4731">
        <w:rPr>
          <w:rFonts w:ascii="Arial" w:hAnsi="Arial" w:cs="Arial"/>
          <w:sz w:val="22"/>
          <w:szCs w:val="22"/>
        </w:rPr>
        <w:t xml:space="preserve"> pose a threat to residents’ health and safety</w:t>
      </w:r>
      <w:r w:rsidR="002C4731" w:rsidRPr="002C4731">
        <w:rPr>
          <w:rFonts w:ascii="Arial" w:hAnsi="Arial" w:cs="Arial"/>
          <w:sz w:val="22"/>
          <w:szCs w:val="22"/>
        </w:rPr>
        <w:t xml:space="preserve"> would be economically prohibitive, and would allow health, safety, and environmental violations to persist. Jackson County has reevaluated the alternatives and has determined that there is no practicable alternative to locating the proposed project in the FFRMS floodplain. The proposed project must be located within the floodplain due to the necessity of aligning with existing infrastructure and to meet critical service requirements for the surrounding community. </w:t>
      </w:r>
      <w:r w:rsidR="002C4731" w:rsidRPr="002C4731">
        <w:rPr>
          <w:rFonts w:ascii="Arial" w:hAnsi="Arial" w:cs="Arial"/>
          <w:bCs/>
          <w:sz w:val="22"/>
          <w:szCs w:val="22"/>
        </w:rPr>
        <w:t xml:space="preserve">The best action is to proceed with the project as planned </w:t>
      </w:r>
      <w:proofErr w:type="gramStart"/>
      <w:r w:rsidR="002C4731" w:rsidRPr="002C4731">
        <w:rPr>
          <w:rFonts w:ascii="Arial" w:hAnsi="Arial" w:cs="Arial"/>
          <w:bCs/>
          <w:sz w:val="22"/>
          <w:szCs w:val="22"/>
        </w:rPr>
        <w:t>utilizing</w:t>
      </w:r>
      <w:proofErr w:type="gramEnd"/>
      <w:r w:rsidR="002C4731" w:rsidRPr="002C4731">
        <w:rPr>
          <w:rFonts w:ascii="Arial" w:hAnsi="Arial" w:cs="Arial"/>
          <w:bCs/>
          <w:sz w:val="22"/>
          <w:szCs w:val="22"/>
        </w:rPr>
        <w:t xml:space="preserve"> the following mitigation measures to minimize adverse impacts and to restore and preserve natural and beneficial functions and values of the FFRMS floodplain:</w:t>
      </w:r>
      <w:r w:rsidR="00464BD2">
        <w:rPr>
          <w:rFonts w:ascii="Arial" w:hAnsi="Arial" w:cs="Arial"/>
          <w:bCs/>
          <w:sz w:val="22"/>
          <w:szCs w:val="22"/>
        </w:rPr>
        <w:t xml:space="preserve"> </w:t>
      </w:r>
      <w:r w:rsidR="00464BD2" w:rsidRPr="00464BD2">
        <w:rPr>
          <w:rFonts w:ascii="Arial" w:hAnsi="Arial" w:cs="Arial"/>
          <w:bCs/>
          <w:sz w:val="22"/>
          <w:szCs w:val="22"/>
        </w:rPr>
        <w:t xml:space="preserve">The project shall be implemented using best management practices designed to protect natural landscapes that serve to maintain or restore natural hydrology through infiltration. The project shall meet any applicable, additional local floodplain requirements set forth by the community’s Floodplain Administrator prior to construction. All state, local, and NFIP floodplain protection procedures will be followed. Including manhole elevation/floodproofing as necessary. The consulting engineer shall take into consideration additional specifications to minimize damage to and/or restore the native plant species. The project shall be implemented using best management practices designed to protect improvements </w:t>
      </w:r>
      <w:r w:rsidR="00464BD2" w:rsidRPr="008A5763">
        <w:rPr>
          <w:rFonts w:ascii="Arial" w:hAnsi="Arial" w:cs="Arial"/>
          <w:bCs/>
          <w:sz w:val="22"/>
          <w:szCs w:val="22"/>
        </w:rPr>
        <w:t xml:space="preserve">from flood damage. </w:t>
      </w:r>
      <w:r w:rsidR="00BC5B23" w:rsidRPr="008A5763">
        <w:rPr>
          <w:rFonts w:ascii="Arial" w:hAnsi="Arial" w:cs="Arial"/>
          <w:sz w:val="22"/>
          <w:szCs w:val="22"/>
        </w:rPr>
        <w:t xml:space="preserve">Environmental files documenting compliance with Executive Order 11988, as amended by Executive Order 13690, are available for public inspection, review, and copying upon request during regular business hours at the </w:t>
      </w:r>
      <w:r w:rsidR="00BC5B23" w:rsidRPr="008A5763">
        <w:rPr>
          <w:rFonts w:ascii="Arial" w:hAnsi="Arial" w:cs="Arial"/>
          <w:sz w:val="22"/>
          <w:szCs w:val="22"/>
        </w:rPr>
        <w:fldChar w:fldCharType="begin"/>
      </w:r>
      <w:r w:rsidR="00BC5B23" w:rsidRPr="008A5763">
        <w:rPr>
          <w:rFonts w:ascii="Arial" w:hAnsi="Arial" w:cs="Arial"/>
          <w:sz w:val="22"/>
          <w:szCs w:val="22"/>
        </w:rPr>
        <w:instrText xml:space="preserve"> MERGEFIELD "City_HallCounty_Courthouse" </w:instrText>
      </w:r>
      <w:r w:rsidR="00BC5B23" w:rsidRPr="008A5763">
        <w:rPr>
          <w:rFonts w:ascii="Arial" w:hAnsi="Arial" w:cs="Arial"/>
          <w:sz w:val="22"/>
          <w:szCs w:val="22"/>
        </w:rPr>
        <w:fldChar w:fldCharType="separate"/>
      </w:r>
      <w:r w:rsidR="00BC5B23" w:rsidRPr="008A5763">
        <w:rPr>
          <w:rFonts w:ascii="Arial" w:hAnsi="Arial" w:cs="Arial"/>
          <w:noProof/>
          <w:sz w:val="22"/>
          <w:szCs w:val="22"/>
        </w:rPr>
        <w:t>County Courthouse</w:t>
      </w:r>
      <w:r w:rsidR="00BC5B23" w:rsidRPr="008A5763">
        <w:rPr>
          <w:rFonts w:ascii="Arial" w:hAnsi="Arial" w:cs="Arial"/>
          <w:sz w:val="22"/>
          <w:szCs w:val="22"/>
        </w:rPr>
        <w:fldChar w:fldCharType="end"/>
      </w:r>
      <w:r w:rsidR="00BC5B23" w:rsidRPr="008A5763">
        <w:rPr>
          <w:rFonts w:ascii="Arial" w:hAnsi="Arial" w:cs="Arial"/>
          <w:sz w:val="22"/>
          <w:szCs w:val="22"/>
        </w:rPr>
        <w:t>. There are three primary purposes for this notice: (1) People who may be affected by activities in floodplains and those who have an interest in the protection of the natural environment should be given an opportunity to express their concerns and provide information about these areas; (2) An adequate public notice program can be an important public educational tool.  The dissemination of information and request for public comment about</w:t>
      </w:r>
      <w:r w:rsidR="00BC5B23" w:rsidRPr="008A5763">
        <w:rPr>
          <w:rFonts w:ascii="Arial" w:hAnsi="Arial" w:cs="Arial"/>
          <w:b/>
          <w:sz w:val="22"/>
          <w:szCs w:val="22"/>
        </w:rPr>
        <w:t xml:space="preserve"> </w:t>
      </w:r>
      <w:r w:rsidR="00BC5B23" w:rsidRPr="008A5763">
        <w:rPr>
          <w:rFonts w:ascii="Arial" w:hAnsi="Arial" w:cs="Arial"/>
          <w:sz w:val="22"/>
          <w:szCs w:val="22"/>
        </w:rPr>
        <w:t xml:space="preserve">floodplains can facilitate and enhance Federal efforts to reduce the risks and impacts associated with the occupancy and modification of these special areas; and (3) As a matter of fairness, when the Federal government determines it will participate in actions taking place in floodplains, it must inform those who may be put at greater or continued risk.  Written comments must be received on or before </w:t>
      </w:r>
      <w:r w:rsidR="008A5763" w:rsidRPr="008A5763">
        <w:rPr>
          <w:rFonts w:ascii="Arial" w:hAnsi="Arial" w:cs="Arial"/>
          <w:sz w:val="22"/>
          <w:szCs w:val="22"/>
        </w:rPr>
        <w:t>1/29/2025</w:t>
      </w:r>
      <w:r w:rsidR="00BC5B23" w:rsidRPr="008A5763">
        <w:rPr>
          <w:rFonts w:ascii="Arial" w:hAnsi="Arial" w:cs="Arial"/>
          <w:sz w:val="22"/>
          <w:szCs w:val="22"/>
        </w:rPr>
        <w:t xml:space="preserve"> by Jackson County at 115 W. Main, Room 207, </w:t>
      </w:r>
      <w:r w:rsidR="00BC5B23" w:rsidRPr="008A5763">
        <w:rPr>
          <w:rFonts w:ascii="Arial" w:hAnsi="Arial" w:cs="Arial"/>
          <w:sz w:val="22"/>
          <w:szCs w:val="22"/>
        </w:rPr>
        <w:fldChar w:fldCharType="begin"/>
      </w:r>
      <w:r w:rsidR="00BC5B23" w:rsidRPr="008A5763">
        <w:rPr>
          <w:rFonts w:ascii="Arial" w:hAnsi="Arial" w:cs="Arial"/>
          <w:sz w:val="22"/>
          <w:szCs w:val="22"/>
        </w:rPr>
        <w:instrText xml:space="preserve"> MERGEFIELD City </w:instrText>
      </w:r>
      <w:r w:rsidR="00BC5B23" w:rsidRPr="008A5763">
        <w:rPr>
          <w:rFonts w:ascii="Arial" w:hAnsi="Arial" w:cs="Arial"/>
          <w:sz w:val="22"/>
          <w:szCs w:val="22"/>
        </w:rPr>
        <w:fldChar w:fldCharType="separate"/>
      </w:r>
      <w:r w:rsidR="00BC5B23" w:rsidRPr="008A5763">
        <w:rPr>
          <w:rFonts w:ascii="Arial" w:hAnsi="Arial" w:cs="Arial"/>
          <w:noProof/>
          <w:sz w:val="22"/>
          <w:szCs w:val="22"/>
        </w:rPr>
        <w:t>Edna</w:t>
      </w:r>
      <w:r w:rsidR="00BC5B23" w:rsidRPr="008A5763">
        <w:rPr>
          <w:rFonts w:ascii="Arial" w:hAnsi="Arial" w:cs="Arial"/>
          <w:sz w:val="22"/>
          <w:szCs w:val="22"/>
        </w:rPr>
        <w:fldChar w:fldCharType="end"/>
      </w:r>
      <w:r w:rsidR="00BC5B23" w:rsidRPr="008A5763">
        <w:rPr>
          <w:rFonts w:ascii="Arial" w:hAnsi="Arial" w:cs="Arial"/>
          <w:sz w:val="22"/>
          <w:szCs w:val="22"/>
        </w:rPr>
        <w:t xml:space="preserve">, TX </w:t>
      </w:r>
      <w:r w:rsidR="00BC5B23" w:rsidRPr="008A5763">
        <w:rPr>
          <w:rFonts w:ascii="Arial" w:hAnsi="Arial" w:cs="Arial"/>
          <w:sz w:val="22"/>
          <w:szCs w:val="22"/>
        </w:rPr>
        <w:fldChar w:fldCharType="begin"/>
      </w:r>
      <w:r w:rsidR="00BC5B23" w:rsidRPr="008A5763">
        <w:rPr>
          <w:rFonts w:ascii="Arial" w:hAnsi="Arial" w:cs="Arial"/>
          <w:sz w:val="22"/>
          <w:szCs w:val="22"/>
        </w:rPr>
        <w:instrText xml:space="preserve"> MERGEFIELD "Zip_Code" </w:instrText>
      </w:r>
      <w:r w:rsidR="00BC5B23" w:rsidRPr="008A5763">
        <w:rPr>
          <w:rFonts w:ascii="Arial" w:hAnsi="Arial" w:cs="Arial"/>
          <w:sz w:val="22"/>
          <w:szCs w:val="22"/>
        </w:rPr>
        <w:fldChar w:fldCharType="separate"/>
      </w:r>
      <w:r w:rsidR="00BC5B23" w:rsidRPr="008A5763">
        <w:rPr>
          <w:rFonts w:ascii="Arial" w:hAnsi="Arial" w:cs="Arial"/>
          <w:noProof/>
          <w:sz w:val="22"/>
          <w:szCs w:val="22"/>
        </w:rPr>
        <w:t>77957-2733</w:t>
      </w:r>
      <w:r w:rsidR="00BC5B23" w:rsidRPr="008A5763">
        <w:rPr>
          <w:rFonts w:ascii="Arial" w:hAnsi="Arial" w:cs="Arial"/>
          <w:sz w:val="22"/>
          <w:szCs w:val="22"/>
        </w:rPr>
        <w:fldChar w:fldCharType="end"/>
      </w:r>
      <w:r w:rsidR="00BC5B23" w:rsidRPr="008A5763">
        <w:rPr>
          <w:rFonts w:ascii="Arial" w:hAnsi="Arial" w:cs="Arial"/>
          <w:sz w:val="22"/>
          <w:szCs w:val="22"/>
        </w:rPr>
        <w:t xml:space="preserve">, </w:t>
      </w:r>
      <w:r w:rsidR="00BC5B23" w:rsidRPr="008A5763">
        <w:rPr>
          <w:rFonts w:ascii="Arial" w:hAnsi="Arial" w:cs="Arial"/>
          <w:sz w:val="22"/>
          <w:szCs w:val="22"/>
        </w:rPr>
        <w:fldChar w:fldCharType="begin"/>
      </w:r>
      <w:r w:rsidR="00BC5B23" w:rsidRPr="008A5763">
        <w:rPr>
          <w:rFonts w:ascii="Arial" w:hAnsi="Arial" w:cs="Arial"/>
          <w:sz w:val="22"/>
          <w:szCs w:val="22"/>
        </w:rPr>
        <w:instrText xml:space="preserve"> MERGEFIELD "Official_Telephone" </w:instrText>
      </w:r>
      <w:r w:rsidR="00BC5B23" w:rsidRPr="008A5763">
        <w:rPr>
          <w:rFonts w:ascii="Arial" w:hAnsi="Arial" w:cs="Arial"/>
          <w:sz w:val="22"/>
          <w:szCs w:val="22"/>
        </w:rPr>
        <w:fldChar w:fldCharType="separate"/>
      </w:r>
      <w:r w:rsidR="00BC5B23" w:rsidRPr="008A5763">
        <w:rPr>
          <w:rFonts w:ascii="Arial" w:hAnsi="Arial" w:cs="Arial"/>
          <w:noProof/>
          <w:sz w:val="22"/>
          <w:szCs w:val="22"/>
        </w:rPr>
        <w:t>(361) 782-2352</w:t>
      </w:r>
      <w:r w:rsidR="00BC5B23" w:rsidRPr="008A5763">
        <w:rPr>
          <w:rFonts w:ascii="Arial" w:hAnsi="Arial" w:cs="Arial"/>
          <w:sz w:val="22"/>
          <w:szCs w:val="22"/>
        </w:rPr>
        <w:fldChar w:fldCharType="end"/>
      </w:r>
      <w:r w:rsidR="00BC5B23" w:rsidRPr="008A5763">
        <w:rPr>
          <w:rFonts w:ascii="Arial" w:hAnsi="Arial" w:cs="Arial"/>
          <w:sz w:val="22"/>
          <w:szCs w:val="22"/>
        </w:rPr>
        <w:t xml:space="preserve">. Attention: </w:t>
      </w:r>
      <w:r w:rsidR="00BC5B23" w:rsidRPr="008A5763">
        <w:rPr>
          <w:rFonts w:ascii="Arial" w:hAnsi="Arial" w:cs="Arial"/>
          <w:sz w:val="22"/>
          <w:szCs w:val="22"/>
        </w:rPr>
        <w:fldChar w:fldCharType="begin"/>
      </w:r>
      <w:r w:rsidR="00BC5B23" w:rsidRPr="008A5763">
        <w:rPr>
          <w:rFonts w:ascii="Arial" w:hAnsi="Arial" w:cs="Arial"/>
          <w:sz w:val="22"/>
          <w:szCs w:val="22"/>
        </w:rPr>
        <w:instrText xml:space="preserve"> MERGEFIELD "Official_First" </w:instrText>
      </w:r>
      <w:r w:rsidR="00BC5B23" w:rsidRPr="008A5763">
        <w:rPr>
          <w:rFonts w:ascii="Arial" w:hAnsi="Arial" w:cs="Arial"/>
          <w:sz w:val="22"/>
          <w:szCs w:val="22"/>
        </w:rPr>
        <w:fldChar w:fldCharType="separate"/>
      </w:r>
      <w:r w:rsidR="00BC5B23" w:rsidRPr="008A5763">
        <w:rPr>
          <w:rFonts w:ascii="Arial" w:hAnsi="Arial" w:cs="Arial"/>
          <w:noProof/>
          <w:sz w:val="22"/>
          <w:szCs w:val="22"/>
        </w:rPr>
        <w:t>Jill</w:t>
      </w:r>
      <w:r w:rsidR="00BC5B23" w:rsidRPr="008A5763">
        <w:rPr>
          <w:rFonts w:ascii="Arial" w:hAnsi="Arial" w:cs="Arial"/>
          <w:sz w:val="22"/>
          <w:szCs w:val="22"/>
        </w:rPr>
        <w:fldChar w:fldCharType="end"/>
      </w:r>
      <w:r w:rsidR="00BC5B23" w:rsidRPr="008A5763">
        <w:rPr>
          <w:rFonts w:ascii="Arial" w:hAnsi="Arial" w:cs="Arial"/>
          <w:sz w:val="22"/>
          <w:szCs w:val="22"/>
        </w:rPr>
        <w:t xml:space="preserve"> </w:t>
      </w:r>
      <w:r w:rsidR="00BC5B23" w:rsidRPr="008A5763">
        <w:rPr>
          <w:rFonts w:ascii="Arial" w:hAnsi="Arial" w:cs="Arial"/>
          <w:sz w:val="22"/>
          <w:szCs w:val="22"/>
        </w:rPr>
        <w:fldChar w:fldCharType="begin"/>
      </w:r>
      <w:r w:rsidR="00BC5B23" w:rsidRPr="008A5763">
        <w:rPr>
          <w:rFonts w:ascii="Arial" w:hAnsi="Arial" w:cs="Arial"/>
          <w:sz w:val="22"/>
          <w:szCs w:val="22"/>
        </w:rPr>
        <w:instrText xml:space="preserve"> MERGEFIELD "Official_Last" </w:instrText>
      </w:r>
      <w:r w:rsidR="00BC5B23" w:rsidRPr="008A5763">
        <w:rPr>
          <w:rFonts w:ascii="Arial" w:hAnsi="Arial" w:cs="Arial"/>
          <w:sz w:val="22"/>
          <w:szCs w:val="22"/>
        </w:rPr>
        <w:fldChar w:fldCharType="separate"/>
      </w:r>
      <w:r w:rsidR="00BC5B23" w:rsidRPr="008A5763">
        <w:rPr>
          <w:rFonts w:ascii="Arial" w:hAnsi="Arial" w:cs="Arial"/>
          <w:noProof/>
          <w:sz w:val="22"/>
          <w:szCs w:val="22"/>
        </w:rPr>
        <w:t>Sklar</w:t>
      </w:r>
      <w:r w:rsidR="00BC5B23" w:rsidRPr="008A5763">
        <w:rPr>
          <w:rFonts w:ascii="Arial" w:hAnsi="Arial" w:cs="Arial"/>
          <w:sz w:val="22"/>
          <w:szCs w:val="22"/>
        </w:rPr>
        <w:fldChar w:fldCharType="end"/>
      </w:r>
      <w:r w:rsidR="00BC5B23" w:rsidRPr="008A5763">
        <w:rPr>
          <w:rFonts w:ascii="Arial" w:hAnsi="Arial" w:cs="Arial"/>
          <w:sz w:val="22"/>
          <w:szCs w:val="22"/>
        </w:rPr>
        <w:t xml:space="preserve">, </w:t>
      </w:r>
      <w:r w:rsidR="00BC5B23" w:rsidRPr="008A5763">
        <w:rPr>
          <w:rFonts w:ascii="Arial" w:hAnsi="Arial" w:cs="Arial"/>
          <w:sz w:val="22"/>
          <w:szCs w:val="22"/>
        </w:rPr>
        <w:fldChar w:fldCharType="begin"/>
      </w:r>
      <w:r w:rsidR="00BC5B23" w:rsidRPr="008A5763">
        <w:rPr>
          <w:rFonts w:ascii="Arial" w:hAnsi="Arial" w:cs="Arial"/>
          <w:sz w:val="22"/>
          <w:szCs w:val="22"/>
        </w:rPr>
        <w:instrText xml:space="preserve"> MERGEFIELD "Official_Title" </w:instrText>
      </w:r>
      <w:r w:rsidR="00BC5B23" w:rsidRPr="008A5763">
        <w:rPr>
          <w:rFonts w:ascii="Arial" w:hAnsi="Arial" w:cs="Arial"/>
          <w:sz w:val="22"/>
          <w:szCs w:val="22"/>
        </w:rPr>
        <w:fldChar w:fldCharType="separate"/>
      </w:r>
      <w:r w:rsidR="00BC5B23" w:rsidRPr="008A5763">
        <w:rPr>
          <w:rFonts w:ascii="Arial" w:hAnsi="Arial" w:cs="Arial"/>
          <w:noProof/>
          <w:sz w:val="22"/>
          <w:szCs w:val="22"/>
        </w:rPr>
        <w:t>County Judge</w:t>
      </w:r>
      <w:r w:rsidR="00BC5B23" w:rsidRPr="008A5763">
        <w:rPr>
          <w:rFonts w:ascii="Arial" w:hAnsi="Arial" w:cs="Arial"/>
          <w:sz w:val="22"/>
          <w:szCs w:val="22"/>
        </w:rPr>
        <w:fldChar w:fldCharType="end"/>
      </w:r>
      <w:r w:rsidR="00BC5B23" w:rsidRPr="008A5763">
        <w:rPr>
          <w:rFonts w:ascii="Arial" w:hAnsi="Arial" w:cs="Arial"/>
          <w:sz w:val="22"/>
          <w:szCs w:val="22"/>
        </w:rPr>
        <w:t xml:space="preserve">. A full description of the project may also be reviewed during regular business hours at the same address. Comments may also be submitted via email to </w:t>
      </w:r>
      <w:r w:rsidR="00BC5B23" w:rsidRPr="008A5763">
        <w:rPr>
          <w:rFonts w:ascii="Arial" w:hAnsi="Arial" w:cs="Arial"/>
          <w:sz w:val="22"/>
          <w:szCs w:val="22"/>
        </w:rPr>
        <w:fldChar w:fldCharType="begin"/>
      </w:r>
      <w:r w:rsidR="00BC5B23" w:rsidRPr="008A5763">
        <w:rPr>
          <w:rFonts w:ascii="Arial" w:hAnsi="Arial" w:cs="Arial"/>
          <w:sz w:val="22"/>
          <w:szCs w:val="22"/>
        </w:rPr>
        <w:instrText xml:space="preserve"> MERGEFIELD Main_Contact_email </w:instrText>
      </w:r>
      <w:r w:rsidR="00BC5B23" w:rsidRPr="008A5763">
        <w:rPr>
          <w:rFonts w:ascii="Arial" w:hAnsi="Arial" w:cs="Arial"/>
          <w:sz w:val="22"/>
          <w:szCs w:val="22"/>
        </w:rPr>
        <w:fldChar w:fldCharType="separate"/>
      </w:r>
      <w:r w:rsidR="00BC5B23" w:rsidRPr="008A5763">
        <w:rPr>
          <w:rFonts w:ascii="Arial" w:hAnsi="Arial" w:cs="Arial"/>
          <w:noProof/>
          <w:sz w:val="22"/>
          <w:szCs w:val="22"/>
        </w:rPr>
        <w:t>m.darilek@co.jackson.tx.us</w:t>
      </w:r>
      <w:r w:rsidR="00BC5B23" w:rsidRPr="008A5763">
        <w:rPr>
          <w:rFonts w:ascii="Arial" w:hAnsi="Arial" w:cs="Arial"/>
          <w:sz w:val="22"/>
          <w:szCs w:val="22"/>
        </w:rPr>
        <w:fldChar w:fldCharType="end"/>
      </w:r>
      <w:r w:rsidR="00BC5B23" w:rsidRPr="008A5763">
        <w:rPr>
          <w:rFonts w:ascii="Arial" w:hAnsi="Arial" w:cs="Arial"/>
          <w:sz w:val="22"/>
          <w:szCs w:val="22"/>
        </w:rPr>
        <w:t xml:space="preserve"> CC: </w:t>
      </w:r>
      <w:r w:rsidR="00BC5B23" w:rsidRPr="008A5763">
        <w:rPr>
          <w:rFonts w:ascii="Arial" w:hAnsi="Arial" w:cs="Arial"/>
          <w:sz w:val="22"/>
          <w:szCs w:val="22"/>
        </w:rPr>
        <w:fldChar w:fldCharType="begin"/>
      </w:r>
      <w:r w:rsidR="00BC5B23" w:rsidRPr="008A5763">
        <w:rPr>
          <w:rFonts w:ascii="Arial" w:hAnsi="Arial" w:cs="Arial"/>
          <w:sz w:val="22"/>
          <w:szCs w:val="22"/>
        </w:rPr>
        <w:instrText xml:space="preserve"> MERGEFIELD "Entity_Type" </w:instrText>
      </w:r>
      <w:r w:rsidR="00BC5B23" w:rsidRPr="008A5763">
        <w:rPr>
          <w:rFonts w:ascii="Arial" w:hAnsi="Arial" w:cs="Arial"/>
          <w:sz w:val="22"/>
          <w:szCs w:val="22"/>
        </w:rPr>
        <w:fldChar w:fldCharType="separate"/>
      </w:r>
      <w:r w:rsidR="00BC5B23" w:rsidRPr="008A5763">
        <w:rPr>
          <w:rFonts w:ascii="Arial" w:hAnsi="Arial" w:cs="Arial"/>
          <w:noProof/>
          <w:sz w:val="22"/>
          <w:szCs w:val="22"/>
        </w:rPr>
        <w:t>ben@grantworks.net</w:t>
      </w:r>
      <w:r w:rsidR="00BC5B23" w:rsidRPr="008A5763">
        <w:rPr>
          <w:rFonts w:ascii="Arial" w:hAnsi="Arial" w:cs="Arial"/>
          <w:sz w:val="22"/>
          <w:szCs w:val="22"/>
        </w:rPr>
        <w:fldChar w:fldCharType="end"/>
      </w:r>
      <w:r w:rsidR="00BC5B23" w:rsidRPr="008A5763">
        <w:rPr>
          <w:rFonts w:ascii="Arial" w:hAnsi="Arial" w:cs="Arial"/>
          <w:sz w:val="22"/>
          <w:szCs w:val="22"/>
        </w:rPr>
        <w:t>.</w:t>
      </w:r>
    </w:p>
    <w:p w14:paraId="648457FE" w14:textId="77777777" w:rsidR="0040372F" w:rsidRDefault="0040372F">
      <w:pPr>
        <w:rPr>
          <w:rFonts w:ascii="Arial" w:hAnsi="Arial" w:cs="Arial"/>
          <w:sz w:val="22"/>
          <w:szCs w:val="22"/>
          <w:u w:val="single"/>
        </w:rPr>
      </w:pPr>
    </w:p>
    <w:p w14:paraId="648457FF" w14:textId="77777777" w:rsidR="0040372F" w:rsidRPr="00616A3E" w:rsidRDefault="00D6131C">
      <w:pPr>
        <w:jc w:val="center"/>
        <w:rPr>
          <w:rFonts w:ascii="Arial" w:hAnsi="Arial" w:cs="Arial"/>
          <w:b/>
          <w:bCs/>
          <w:sz w:val="22"/>
          <w:szCs w:val="22"/>
        </w:rPr>
      </w:pPr>
      <w:r w:rsidRPr="00616A3E">
        <w:rPr>
          <w:rFonts w:ascii="Arial" w:hAnsi="Arial" w:cs="Arial"/>
          <w:b/>
          <w:bCs/>
          <w:sz w:val="22"/>
          <w:szCs w:val="22"/>
        </w:rPr>
        <w:t xml:space="preserve">OBJECTIONS TO </w:t>
      </w:r>
      <w:proofErr w:type="gramStart"/>
      <w:r w:rsidRPr="00616A3E">
        <w:rPr>
          <w:rFonts w:ascii="Arial" w:hAnsi="Arial" w:cs="Arial"/>
          <w:b/>
          <w:bCs/>
          <w:sz w:val="22"/>
          <w:szCs w:val="22"/>
        </w:rPr>
        <w:t>RELEASE OF</w:t>
      </w:r>
      <w:proofErr w:type="gramEnd"/>
      <w:r w:rsidRPr="00616A3E">
        <w:rPr>
          <w:rFonts w:ascii="Arial" w:hAnsi="Arial" w:cs="Arial"/>
          <w:b/>
          <w:bCs/>
          <w:sz w:val="22"/>
          <w:szCs w:val="22"/>
        </w:rPr>
        <w:t xml:space="preserve"> FUNDS</w:t>
      </w:r>
    </w:p>
    <w:p w14:paraId="64845800" w14:textId="77777777" w:rsidR="0040372F" w:rsidRPr="00616A3E" w:rsidRDefault="00D6131C">
      <w:pPr>
        <w:jc w:val="both"/>
        <w:rPr>
          <w:rFonts w:ascii="Arial" w:hAnsi="Arial" w:cs="Arial"/>
          <w:sz w:val="22"/>
          <w:szCs w:val="22"/>
        </w:rPr>
      </w:pPr>
      <w:r w:rsidRPr="00616A3E">
        <w:rPr>
          <w:rFonts w:ascii="Arial" w:hAnsi="Arial" w:cs="Arial"/>
          <w:sz w:val="22"/>
          <w:szCs w:val="22"/>
        </w:rPr>
        <w:t xml:space="preserve">The Texas General Land Office will accept objections to its release of funds and Jackson County’s certification for a  period of fifteen days following the anticipated submission date or its actual receipt of the request (whichever is later) only if they are on one of the following bases: (a) the certification was not executed by the Certifying Officer of Jackson County approved by the Texas General Land Office (b) Jackson County has omitted a step or failed to make a decision or finding required by HUD regulations at 24 CFR Part 58; (c) the grant recipient or other participants in the development process have committed funds, incurred costs, or undertaken activities not authorized by 24 CFR Part 58 before approval of a release of funds by the Texas General Land Office; or (d) another Federal agency acting pursuant to 40 CFR Part 1504 has submitted a written finding that the project is unsatisfactory from the standpoint of environmental quality.  Objections must be prepared and </w:t>
      </w:r>
      <w:r w:rsidRPr="00616A3E">
        <w:rPr>
          <w:rFonts w:ascii="Arial" w:hAnsi="Arial" w:cs="Arial"/>
          <w:sz w:val="22"/>
          <w:szCs w:val="22"/>
        </w:rPr>
        <w:lastRenderedPageBreak/>
        <w:t>submitted in accordance with the required procedures (24 CFR Part 58,</w:t>
      </w:r>
      <w:r w:rsidRPr="00616A3E">
        <w:rPr>
          <w:b/>
          <w:bCs/>
          <w:i/>
          <w:iCs/>
          <w:sz w:val="24"/>
          <w:szCs w:val="24"/>
        </w:rPr>
        <w:t xml:space="preserve"> </w:t>
      </w:r>
      <w:r w:rsidRPr="00616A3E">
        <w:rPr>
          <w:rFonts w:ascii="Arial" w:hAnsi="Arial" w:cs="Arial"/>
          <w:bCs/>
          <w:iCs/>
          <w:sz w:val="22"/>
          <w:szCs w:val="22"/>
        </w:rPr>
        <w:t>Sec. 58.76</w:t>
      </w:r>
      <w:r w:rsidRPr="00616A3E">
        <w:rPr>
          <w:rFonts w:ascii="Arial" w:hAnsi="Arial" w:cs="Arial"/>
          <w:sz w:val="22"/>
          <w:szCs w:val="22"/>
        </w:rPr>
        <w:t xml:space="preserve">) and shall be addressed to Heather Lagrone, the Texas General Land Office – Community Development and Revitalization at P.O. Box 12873, Austin, Texas 78711-2873, </w:t>
      </w:r>
      <w:hyperlink r:id="rId11" w:history="1">
        <w:r w:rsidRPr="00616A3E">
          <w:rPr>
            <w:rStyle w:val="Hyperlink"/>
            <w:rFonts w:ascii="Arial" w:hAnsi="Arial" w:cs="Arial"/>
            <w:color w:val="auto"/>
            <w:sz w:val="22"/>
            <w:szCs w:val="22"/>
          </w:rPr>
          <w:t>env.reviews@recovery.texas.gov</w:t>
        </w:r>
      </w:hyperlink>
      <w:r w:rsidRPr="00616A3E">
        <w:rPr>
          <w:rFonts w:ascii="Arial" w:hAnsi="Arial" w:cs="Arial"/>
          <w:sz w:val="22"/>
          <w:szCs w:val="22"/>
        </w:rPr>
        <w:t>. Potential objectors should contact the Texas General Land Office to verify the actual last day of the objection period.</w:t>
      </w:r>
    </w:p>
    <w:p w14:paraId="64845801" w14:textId="77777777" w:rsidR="0040372F" w:rsidRPr="00616A3E" w:rsidRDefault="0040372F">
      <w:pPr>
        <w:rPr>
          <w:rFonts w:ascii="Arial" w:hAnsi="Arial" w:cs="Arial"/>
          <w:sz w:val="22"/>
          <w:szCs w:val="22"/>
        </w:rPr>
      </w:pPr>
    </w:p>
    <w:p w14:paraId="64845892" w14:textId="7F11224F" w:rsidR="0040372F" w:rsidRPr="006969ED" w:rsidRDefault="00D6131C">
      <w:pPr>
        <w:sectPr w:rsidR="0040372F" w:rsidRPr="006969ED">
          <w:pgSz w:w="12240" w:h="15840"/>
          <w:pgMar w:top="720" w:right="720" w:bottom="720" w:left="720" w:header="720" w:footer="720" w:gutter="0"/>
          <w:cols w:space="720"/>
          <w:docGrid w:linePitch="360"/>
        </w:sectPr>
      </w:pPr>
      <w:r w:rsidRPr="00616A3E">
        <w:rPr>
          <w:rFonts w:ascii="Arial" w:hAnsi="Arial" w:cs="Arial"/>
          <w:noProof/>
          <w:sz w:val="22"/>
          <w:szCs w:val="22"/>
        </w:rPr>
        <w:fldChar w:fldCharType="begin"/>
      </w:r>
      <w:r w:rsidRPr="00616A3E">
        <w:rPr>
          <w:rFonts w:ascii="Arial" w:hAnsi="Arial" w:cs="Arial"/>
          <w:noProof/>
          <w:sz w:val="22"/>
          <w:szCs w:val="22"/>
        </w:rPr>
        <w:instrText xml:space="preserve"> MERGEFIELD "Official_First" </w:instrText>
      </w:r>
      <w:r w:rsidRPr="00616A3E">
        <w:rPr>
          <w:rFonts w:ascii="Arial" w:hAnsi="Arial" w:cs="Arial"/>
          <w:noProof/>
          <w:sz w:val="22"/>
          <w:szCs w:val="22"/>
        </w:rPr>
        <w:fldChar w:fldCharType="separate"/>
      </w:r>
      <w:r w:rsidRPr="00616A3E">
        <w:rPr>
          <w:rFonts w:ascii="Arial" w:hAnsi="Arial" w:cs="Arial"/>
          <w:noProof/>
          <w:sz w:val="22"/>
          <w:szCs w:val="22"/>
        </w:rPr>
        <w:t>Jill</w:t>
      </w:r>
      <w:r w:rsidRPr="00616A3E">
        <w:rPr>
          <w:rFonts w:ascii="Arial" w:hAnsi="Arial" w:cs="Arial"/>
          <w:noProof/>
          <w:sz w:val="22"/>
          <w:szCs w:val="22"/>
        </w:rPr>
        <w:fldChar w:fldCharType="end"/>
      </w:r>
      <w:r w:rsidRPr="00616A3E">
        <w:rPr>
          <w:rFonts w:ascii="Arial" w:hAnsi="Arial" w:cs="Arial"/>
          <w:noProof/>
          <w:sz w:val="22"/>
          <w:szCs w:val="22"/>
        </w:rPr>
        <w:t xml:space="preserve"> </w:t>
      </w:r>
      <w:r w:rsidRPr="00616A3E">
        <w:rPr>
          <w:rFonts w:ascii="Arial" w:hAnsi="Arial" w:cs="Arial"/>
          <w:noProof/>
          <w:sz w:val="22"/>
          <w:szCs w:val="22"/>
        </w:rPr>
        <w:fldChar w:fldCharType="begin"/>
      </w:r>
      <w:r w:rsidRPr="00616A3E">
        <w:rPr>
          <w:rFonts w:ascii="Arial" w:hAnsi="Arial" w:cs="Arial"/>
          <w:noProof/>
          <w:sz w:val="22"/>
          <w:szCs w:val="22"/>
        </w:rPr>
        <w:instrText xml:space="preserve"> MERGEFIELD "Official_Last" </w:instrText>
      </w:r>
      <w:r w:rsidRPr="00616A3E">
        <w:rPr>
          <w:rFonts w:ascii="Arial" w:hAnsi="Arial" w:cs="Arial"/>
          <w:noProof/>
          <w:sz w:val="22"/>
          <w:szCs w:val="22"/>
        </w:rPr>
        <w:fldChar w:fldCharType="separate"/>
      </w:r>
      <w:r w:rsidRPr="00616A3E">
        <w:rPr>
          <w:rFonts w:ascii="Arial" w:hAnsi="Arial" w:cs="Arial"/>
          <w:noProof/>
          <w:sz w:val="22"/>
          <w:szCs w:val="22"/>
        </w:rPr>
        <w:t>Sklar</w:t>
      </w:r>
      <w:r w:rsidRPr="00616A3E">
        <w:rPr>
          <w:rFonts w:ascii="Arial" w:hAnsi="Arial" w:cs="Arial"/>
          <w:noProof/>
          <w:sz w:val="22"/>
          <w:szCs w:val="22"/>
        </w:rPr>
        <w:fldChar w:fldCharType="end"/>
      </w:r>
      <w:r w:rsidRPr="00616A3E">
        <w:rPr>
          <w:rFonts w:ascii="Arial" w:hAnsi="Arial" w:cs="Arial"/>
          <w:sz w:val="22"/>
          <w:szCs w:val="22"/>
        </w:rPr>
        <w:t xml:space="preserve">, </w:t>
      </w:r>
      <w:r w:rsidRPr="00616A3E">
        <w:rPr>
          <w:rFonts w:ascii="Arial" w:hAnsi="Arial" w:cs="Arial"/>
          <w:noProof/>
          <w:sz w:val="22"/>
          <w:szCs w:val="22"/>
        </w:rPr>
        <w:fldChar w:fldCharType="begin"/>
      </w:r>
      <w:r w:rsidRPr="00616A3E">
        <w:rPr>
          <w:rFonts w:ascii="Arial" w:hAnsi="Arial" w:cs="Arial"/>
          <w:noProof/>
          <w:sz w:val="22"/>
          <w:szCs w:val="22"/>
        </w:rPr>
        <w:instrText xml:space="preserve"> MERGEFIELD "Official_Title" </w:instrText>
      </w:r>
      <w:r w:rsidRPr="00616A3E">
        <w:rPr>
          <w:rFonts w:ascii="Arial" w:hAnsi="Arial" w:cs="Arial"/>
          <w:noProof/>
          <w:sz w:val="22"/>
          <w:szCs w:val="22"/>
        </w:rPr>
        <w:fldChar w:fldCharType="separate"/>
      </w:r>
      <w:r w:rsidRPr="00616A3E">
        <w:rPr>
          <w:rFonts w:ascii="Arial" w:hAnsi="Arial" w:cs="Arial"/>
          <w:noProof/>
          <w:sz w:val="22"/>
          <w:szCs w:val="22"/>
        </w:rPr>
        <w:t>County Judge</w:t>
      </w:r>
      <w:r w:rsidRPr="00616A3E">
        <w:rPr>
          <w:rFonts w:ascii="Arial" w:hAnsi="Arial" w:cs="Arial"/>
          <w:noProof/>
          <w:sz w:val="22"/>
          <w:szCs w:val="22"/>
        </w:rPr>
        <w:fldChar w:fldCharType="end"/>
      </w:r>
      <w:r>
        <w:br w:type="page"/>
      </w:r>
    </w:p>
    <w:p w14:paraId="07E85C1F" w14:textId="77777777" w:rsidR="00D6131C" w:rsidRPr="009F5BA9" w:rsidRDefault="00D6131C" w:rsidP="00D6131C">
      <w:pPr>
        <w:jc w:val="center"/>
        <w:rPr>
          <w:rFonts w:ascii="Arial" w:hAnsi="Arial" w:cs="Arial"/>
          <w:b/>
          <w:color w:val="000000"/>
          <w:sz w:val="22"/>
          <w:lang w:val="es-MX"/>
        </w:rPr>
      </w:pPr>
      <w:r>
        <w:rPr>
          <w:rFonts w:ascii="Arial" w:hAnsi="Arial" w:cs="Arial"/>
          <w:b/>
          <w:color w:val="000000"/>
          <w:sz w:val="22"/>
          <w:lang w:val="es-MX"/>
        </w:rPr>
        <w:lastRenderedPageBreak/>
        <w:t>AVISO DE CONSTATACIÓN DE IMPACTO SIGNIFICATIVO Y</w:t>
      </w:r>
      <w:r>
        <w:rPr>
          <w:rFonts w:ascii="Arial" w:hAnsi="Arial" w:cs="Arial"/>
          <w:b/>
          <w:color w:val="000000"/>
          <w:sz w:val="22"/>
          <w:lang w:val="es-MX"/>
        </w:rPr>
        <w:br/>
        <w:t xml:space="preserve">AVISO DE INTENCIÓN DE </w:t>
      </w:r>
      <w:r w:rsidRPr="009F5BA9">
        <w:rPr>
          <w:rFonts w:ascii="Arial" w:hAnsi="Arial" w:cs="Arial"/>
          <w:b/>
          <w:color w:val="000000"/>
          <w:sz w:val="22"/>
          <w:lang w:val="es-MX"/>
        </w:rPr>
        <w:t>SOLICITAR LA LIBERACIÓN DE FONDOS</w:t>
      </w:r>
    </w:p>
    <w:p w14:paraId="7822C0B0" w14:textId="77777777" w:rsidR="00D6131C" w:rsidRPr="009F5BA9" w:rsidRDefault="00D6131C" w:rsidP="00D6131C">
      <w:pPr>
        <w:jc w:val="center"/>
        <w:rPr>
          <w:rFonts w:ascii="Arial" w:hAnsi="Arial" w:cs="Arial"/>
          <w:b/>
          <w:bCs/>
          <w:color w:val="000000"/>
          <w:sz w:val="22"/>
          <w:lang w:val="es-MX"/>
        </w:rPr>
      </w:pPr>
      <w:r w:rsidRPr="009F5BA9">
        <w:rPr>
          <w:rFonts w:ascii="Arial" w:hAnsi="Arial" w:cs="Arial"/>
          <w:b/>
          <w:color w:val="000000"/>
          <w:sz w:val="22"/>
          <w:lang w:val="es-MX"/>
        </w:rPr>
        <w:t>Fecha de notificaci</w:t>
      </w:r>
      <w:r w:rsidRPr="009F5BA9">
        <w:rPr>
          <w:rFonts w:ascii="Arial" w:hAnsi="Arial" w:cs="Arial"/>
          <w:b/>
          <w:sz w:val="22"/>
          <w:lang w:val="es-MX"/>
        </w:rPr>
        <w:t xml:space="preserve">ón: </w:t>
      </w:r>
      <w:r w:rsidRPr="009F5BA9">
        <w:rPr>
          <w:rFonts w:ascii="Arial" w:hAnsi="Arial" w:cs="Arial"/>
          <w:b/>
          <w:bCs/>
          <w:sz w:val="22"/>
          <w:lang w:val="es-MX"/>
        </w:rPr>
        <w:t>12/18/2025</w:t>
      </w:r>
    </w:p>
    <w:p w14:paraId="68471F50" w14:textId="77777777" w:rsidR="00D6131C" w:rsidRDefault="00D6131C" w:rsidP="00D6131C">
      <w:pPr>
        <w:jc w:val="center"/>
        <w:rPr>
          <w:rFonts w:ascii="Arial" w:hAnsi="Arial" w:cs="Arial"/>
          <w:color w:val="000000"/>
          <w:sz w:val="22"/>
          <w:lang w:val="es-MX"/>
        </w:rPr>
      </w:pPr>
      <w:r w:rsidRPr="009F5BA9">
        <w:rPr>
          <w:rFonts w:ascii="Arial" w:hAnsi="Arial" w:cs="Arial"/>
          <w:color w:val="000000"/>
          <w:sz w:val="22"/>
          <w:lang w:val="es-MX"/>
        </w:rPr>
        <w:t xml:space="preserve">Jackson County, 115 W. </w:t>
      </w:r>
      <w:proofErr w:type="spellStart"/>
      <w:r w:rsidRPr="009F5BA9">
        <w:rPr>
          <w:rFonts w:ascii="Arial" w:hAnsi="Arial" w:cs="Arial"/>
          <w:color w:val="000000"/>
          <w:sz w:val="22"/>
          <w:lang w:val="es-MX"/>
        </w:rPr>
        <w:t>Main</w:t>
      </w:r>
      <w:proofErr w:type="spellEnd"/>
      <w:r w:rsidRPr="009F5BA9">
        <w:rPr>
          <w:rFonts w:ascii="Arial" w:hAnsi="Arial" w:cs="Arial"/>
          <w:color w:val="000000"/>
          <w:sz w:val="22"/>
          <w:lang w:val="es-MX"/>
        </w:rPr>
        <w:t xml:space="preserve">, </w:t>
      </w:r>
      <w:proofErr w:type="spellStart"/>
      <w:r w:rsidRPr="009F5BA9">
        <w:rPr>
          <w:rFonts w:ascii="Arial" w:hAnsi="Arial" w:cs="Arial"/>
          <w:color w:val="000000"/>
          <w:sz w:val="22"/>
          <w:lang w:val="es-MX"/>
        </w:rPr>
        <w:t>Room</w:t>
      </w:r>
      <w:proofErr w:type="spellEnd"/>
      <w:r w:rsidRPr="009F5BA9">
        <w:rPr>
          <w:rFonts w:ascii="Arial" w:hAnsi="Arial" w:cs="Arial"/>
          <w:color w:val="000000"/>
          <w:sz w:val="22"/>
          <w:lang w:val="es-MX"/>
        </w:rPr>
        <w:t xml:space="preserve"> 207, Edna, TX 77957-2733, (361) 782-2352</w:t>
      </w:r>
    </w:p>
    <w:p w14:paraId="0B89382D" w14:textId="77777777" w:rsidR="00D6131C" w:rsidRDefault="00D6131C" w:rsidP="00D6131C">
      <w:pPr>
        <w:jc w:val="center"/>
        <w:rPr>
          <w:rFonts w:ascii="Arial" w:hAnsi="Arial" w:cs="Arial"/>
          <w:color w:val="000000"/>
          <w:sz w:val="22"/>
          <w:lang w:val="es-MX"/>
        </w:rPr>
      </w:pPr>
    </w:p>
    <w:p w14:paraId="2A3CD058" w14:textId="77777777" w:rsidR="00D6131C" w:rsidRDefault="00D6131C" w:rsidP="00D6131C">
      <w:pPr>
        <w:jc w:val="both"/>
        <w:rPr>
          <w:rFonts w:ascii="Arial" w:hAnsi="Arial" w:cs="Arial"/>
          <w:color w:val="000000"/>
          <w:sz w:val="22"/>
          <w:lang w:val="es-MX"/>
        </w:rPr>
      </w:pPr>
      <w:r>
        <w:rPr>
          <w:rFonts w:ascii="Arial" w:hAnsi="Arial" w:cs="Arial"/>
          <w:color w:val="000000"/>
          <w:sz w:val="22"/>
          <w:lang w:val="es-MX"/>
        </w:rPr>
        <w:t xml:space="preserve">Estos avisos deberán satisfacer tres requisitos de procedimiento distintos pero relacionados con las actividades que </w:t>
      </w:r>
      <w:r w:rsidRPr="009F5BA9">
        <w:rPr>
          <w:rFonts w:ascii="Arial" w:hAnsi="Arial" w:cs="Arial"/>
          <w:color w:val="000000"/>
          <w:sz w:val="22"/>
          <w:lang w:val="es-MX"/>
        </w:rPr>
        <w:t xml:space="preserve">deberá llevar a cabo el Condado de </w:t>
      </w:r>
      <w:r w:rsidRPr="009F5BA9">
        <w:rPr>
          <w:rFonts w:ascii="Arial" w:hAnsi="Arial" w:cs="Arial"/>
          <w:sz w:val="22"/>
          <w:lang w:val="es-MX"/>
        </w:rPr>
        <w:fldChar w:fldCharType="begin"/>
      </w:r>
      <w:r w:rsidRPr="009F5BA9">
        <w:rPr>
          <w:rFonts w:ascii="Arial" w:hAnsi="Arial" w:cs="Arial"/>
          <w:sz w:val="22"/>
          <w:lang w:val="es-MX"/>
        </w:rPr>
        <w:instrText xml:space="preserve"> MERGEFIELD Client </w:instrText>
      </w:r>
      <w:r w:rsidRPr="009F5BA9">
        <w:rPr>
          <w:rFonts w:ascii="Arial" w:hAnsi="Arial" w:cs="Arial"/>
          <w:sz w:val="22"/>
          <w:lang w:val="es-MX"/>
        </w:rPr>
        <w:fldChar w:fldCharType="separate"/>
      </w:r>
      <w:r w:rsidRPr="009F5BA9">
        <w:rPr>
          <w:rFonts w:ascii="Arial" w:hAnsi="Arial" w:cs="Arial"/>
          <w:sz w:val="22"/>
          <w:lang w:val="es-MX"/>
        </w:rPr>
        <w:t>Jackson County</w:t>
      </w:r>
      <w:r w:rsidRPr="009F5BA9">
        <w:rPr>
          <w:rFonts w:ascii="Arial" w:hAnsi="Arial" w:cs="Arial"/>
          <w:sz w:val="22"/>
          <w:lang w:val="es-MX"/>
        </w:rPr>
        <w:fldChar w:fldCharType="end"/>
      </w:r>
      <w:r w:rsidRPr="009F5BA9">
        <w:rPr>
          <w:rFonts w:ascii="Arial" w:hAnsi="Arial" w:cs="Arial"/>
          <w:sz w:val="22"/>
          <w:lang w:val="es-MX"/>
        </w:rPr>
        <w:t>.</w:t>
      </w:r>
    </w:p>
    <w:p w14:paraId="7A118A12" w14:textId="77777777" w:rsidR="00D6131C" w:rsidRDefault="00D6131C" w:rsidP="00D6131C">
      <w:pPr>
        <w:jc w:val="both"/>
        <w:rPr>
          <w:rFonts w:ascii="Arial" w:hAnsi="Arial" w:cs="Arial"/>
          <w:color w:val="000000"/>
          <w:sz w:val="22"/>
          <w:lang w:val="es-MX"/>
        </w:rPr>
      </w:pPr>
    </w:p>
    <w:p w14:paraId="0DEAC708" w14:textId="77777777" w:rsidR="00D6131C" w:rsidRDefault="00D6131C" w:rsidP="00D6131C">
      <w:pPr>
        <w:jc w:val="center"/>
        <w:rPr>
          <w:rFonts w:ascii="Arial" w:hAnsi="Arial" w:cs="Arial"/>
          <w:b/>
          <w:bCs/>
          <w:color w:val="000000"/>
          <w:sz w:val="22"/>
          <w:lang w:val="es-MX"/>
        </w:rPr>
      </w:pPr>
      <w:r>
        <w:rPr>
          <w:rFonts w:ascii="Arial" w:hAnsi="Arial" w:cs="Arial"/>
          <w:b/>
          <w:bCs/>
          <w:color w:val="000000"/>
          <w:sz w:val="22"/>
          <w:lang w:val="es-MX"/>
        </w:rPr>
        <w:t>SOLICITUD PARA LIBERACIÓN DE FONDOS</w:t>
      </w:r>
    </w:p>
    <w:p w14:paraId="0B47866A" w14:textId="41320D6D" w:rsidR="00116DD2" w:rsidRPr="00116DD2" w:rsidRDefault="00116DD2" w:rsidP="00116DD2">
      <w:pPr>
        <w:jc w:val="both"/>
        <w:rPr>
          <w:rFonts w:ascii="Arial" w:hAnsi="Arial" w:cs="Arial"/>
          <w:color w:val="000000"/>
          <w:sz w:val="22"/>
          <w:szCs w:val="22"/>
        </w:rPr>
      </w:pPr>
      <w:proofErr w:type="spellStart"/>
      <w:r w:rsidRPr="00116DD2">
        <w:rPr>
          <w:rFonts w:ascii="Arial" w:hAnsi="Arial" w:cs="Arial"/>
          <w:color w:val="000000"/>
          <w:sz w:val="22"/>
          <w:szCs w:val="22"/>
        </w:rPr>
        <w:t>Aproximadamente</w:t>
      </w:r>
      <w:proofErr w:type="spellEnd"/>
      <w:r w:rsidRPr="00116DD2">
        <w:rPr>
          <w:rFonts w:ascii="Arial" w:hAnsi="Arial" w:cs="Arial"/>
          <w:color w:val="000000"/>
          <w:sz w:val="22"/>
          <w:szCs w:val="22"/>
        </w:rPr>
        <w:t xml:space="preserve"> </w:t>
      </w:r>
      <w:proofErr w:type="spellStart"/>
      <w:r w:rsidRPr="00116DD2">
        <w:rPr>
          <w:rFonts w:ascii="Arial" w:hAnsi="Arial" w:cs="Arial"/>
          <w:color w:val="000000"/>
          <w:sz w:val="22"/>
          <w:szCs w:val="22"/>
        </w:rPr>
        <w:t>el</w:t>
      </w:r>
      <w:proofErr w:type="spellEnd"/>
      <w:r w:rsidRPr="00116DD2">
        <w:rPr>
          <w:rFonts w:ascii="Arial" w:hAnsi="Arial" w:cs="Arial"/>
          <w:color w:val="000000"/>
          <w:sz w:val="22"/>
          <w:szCs w:val="22"/>
        </w:rPr>
        <w:t xml:space="preserve"> 7 de </w:t>
      </w:r>
      <w:proofErr w:type="spellStart"/>
      <w:r w:rsidRPr="00116DD2">
        <w:rPr>
          <w:rFonts w:ascii="Arial" w:hAnsi="Arial" w:cs="Arial"/>
          <w:color w:val="000000"/>
          <w:sz w:val="22"/>
          <w:szCs w:val="22"/>
        </w:rPr>
        <w:t>enero</w:t>
      </w:r>
      <w:proofErr w:type="spellEnd"/>
      <w:r w:rsidRPr="00116DD2">
        <w:rPr>
          <w:rFonts w:ascii="Arial" w:hAnsi="Arial" w:cs="Arial"/>
          <w:color w:val="000000"/>
          <w:sz w:val="22"/>
          <w:szCs w:val="22"/>
        </w:rPr>
        <w:t xml:space="preserve"> de 2025, </w:t>
      </w:r>
      <w:proofErr w:type="spellStart"/>
      <w:r w:rsidRPr="00116DD2">
        <w:rPr>
          <w:rFonts w:ascii="Arial" w:hAnsi="Arial" w:cs="Arial"/>
          <w:color w:val="000000"/>
          <w:sz w:val="22"/>
          <w:szCs w:val="22"/>
        </w:rPr>
        <w:t>el</w:t>
      </w:r>
      <w:proofErr w:type="spellEnd"/>
      <w:r w:rsidRPr="00116DD2">
        <w:rPr>
          <w:rFonts w:ascii="Arial" w:hAnsi="Arial" w:cs="Arial"/>
          <w:color w:val="000000"/>
          <w:sz w:val="22"/>
          <w:szCs w:val="22"/>
        </w:rPr>
        <w:t xml:space="preserve"> </w:t>
      </w:r>
      <w:proofErr w:type="spellStart"/>
      <w:r w:rsidRPr="00116DD2">
        <w:rPr>
          <w:rFonts w:ascii="Arial" w:hAnsi="Arial" w:cs="Arial"/>
          <w:color w:val="000000"/>
          <w:sz w:val="22"/>
          <w:szCs w:val="22"/>
        </w:rPr>
        <w:t>condado</w:t>
      </w:r>
      <w:proofErr w:type="spellEnd"/>
      <w:r w:rsidRPr="00116DD2">
        <w:rPr>
          <w:rFonts w:ascii="Arial" w:hAnsi="Arial" w:cs="Arial"/>
          <w:color w:val="000000"/>
          <w:sz w:val="22"/>
          <w:szCs w:val="22"/>
        </w:rPr>
        <w:t xml:space="preserve"> de Jackson </w:t>
      </w:r>
      <w:proofErr w:type="spellStart"/>
      <w:r w:rsidRPr="00116DD2">
        <w:rPr>
          <w:rFonts w:ascii="Arial" w:hAnsi="Arial" w:cs="Arial"/>
          <w:color w:val="000000"/>
          <w:sz w:val="22"/>
          <w:szCs w:val="22"/>
        </w:rPr>
        <w:t>presentará</w:t>
      </w:r>
      <w:proofErr w:type="spellEnd"/>
      <w:r w:rsidRPr="00116DD2">
        <w:rPr>
          <w:rFonts w:ascii="Arial" w:hAnsi="Arial" w:cs="Arial"/>
          <w:color w:val="000000"/>
          <w:sz w:val="22"/>
          <w:szCs w:val="22"/>
        </w:rPr>
        <w:t xml:space="preserve"> </w:t>
      </w:r>
      <w:proofErr w:type="spellStart"/>
      <w:r w:rsidRPr="00116DD2">
        <w:rPr>
          <w:rFonts w:ascii="Arial" w:hAnsi="Arial" w:cs="Arial"/>
          <w:color w:val="000000"/>
          <w:sz w:val="22"/>
          <w:szCs w:val="22"/>
        </w:rPr>
        <w:t>una</w:t>
      </w:r>
      <w:proofErr w:type="spellEnd"/>
      <w:r w:rsidRPr="00116DD2">
        <w:rPr>
          <w:rFonts w:ascii="Arial" w:hAnsi="Arial" w:cs="Arial"/>
          <w:color w:val="000000"/>
          <w:sz w:val="22"/>
          <w:szCs w:val="22"/>
        </w:rPr>
        <w:t xml:space="preserve"> </w:t>
      </w:r>
      <w:proofErr w:type="spellStart"/>
      <w:r w:rsidRPr="00116DD2">
        <w:rPr>
          <w:rFonts w:ascii="Arial" w:hAnsi="Arial" w:cs="Arial"/>
          <w:color w:val="000000"/>
          <w:sz w:val="22"/>
          <w:szCs w:val="22"/>
        </w:rPr>
        <w:t>solicitud</w:t>
      </w:r>
      <w:proofErr w:type="spellEnd"/>
      <w:r w:rsidRPr="00116DD2">
        <w:rPr>
          <w:rFonts w:ascii="Arial" w:hAnsi="Arial" w:cs="Arial"/>
          <w:color w:val="000000"/>
          <w:sz w:val="22"/>
          <w:szCs w:val="22"/>
        </w:rPr>
        <w:t xml:space="preserve"> a la </w:t>
      </w:r>
      <w:proofErr w:type="spellStart"/>
      <w:r w:rsidRPr="00116DD2">
        <w:rPr>
          <w:rFonts w:ascii="Arial" w:hAnsi="Arial" w:cs="Arial"/>
          <w:color w:val="000000"/>
          <w:sz w:val="22"/>
          <w:szCs w:val="22"/>
        </w:rPr>
        <w:t>Oficina</w:t>
      </w:r>
      <w:proofErr w:type="spellEnd"/>
      <w:r w:rsidRPr="00116DD2">
        <w:rPr>
          <w:rFonts w:ascii="Arial" w:hAnsi="Arial" w:cs="Arial"/>
          <w:color w:val="000000"/>
          <w:sz w:val="22"/>
          <w:szCs w:val="22"/>
        </w:rPr>
        <w:t xml:space="preserve"> General de Tierras de Texas para la </w:t>
      </w:r>
      <w:proofErr w:type="spellStart"/>
      <w:r w:rsidRPr="00116DD2">
        <w:rPr>
          <w:rFonts w:ascii="Arial" w:hAnsi="Arial" w:cs="Arial"/>
          <w:color w:val="000000"/>
          <w:sz w:val="22"/>
          <w:szCs w:val="22"/>
        </w:rPr>
        <w:t>liberación</w:t>
      </w:r>
      <w:proofErr w:type="spellEnd"/>
      <w:r w:rsidRPr="00116DD2">
        <w:rPr>
          <w:rFonts w:ascii="Arial" w:hAnsi="Arial" w:cs="Arial"/>
          <w:color w:val="000000"/>
          <w:sz w:val="22"/>
          <w:szCs w:val="22"/>
        </w:rPr>
        <w:t xml:space="preserve"> de </w:t>
      </w:r>
      <w:proofErr w:type="spellStart"/>
      <w:r w:rsidRPr="00116DD2">
        <w:rPr>
          <w:rFonts w:ascii="Arial" w:hAnsi="Arial" w:cs="Arial"/>
          <w:color w:val="000000"/>
          <w:sz w:val="22"/>
          <w:szCs w:val="22"/>
        </w:rPr>
        <w:t>los</w:t>
      </w:r>
      <w:proofErr w:type="spellEnd"/>
      <w:r w:rsidRPr="00116DD2">
        <w:rPr>
          <w:rFonts w:ascii="Arial" w:hAnsi="Arial" w:cs="Arial"/>
          <w:color w:val="000000"/>
          <w:sz w:val="22"/>
          <w:szCs w:val="22"/>
        </w:rPr>
        <w:t xml:space="preserve"> </w:t>
      </w:r>
      <w:proofErr w:type="spellStart"/>
      <w:r w:rsidRPr="00116DD2">
        <w:rPr>
          <w:rFonts w:ascii="Arial" w:hAnsi="Arial" w:cs="Arial"/>
          <w:color w:val="000000"/>
          <w:sz w:val="22"/>
          <w:szCs w:val="22"/>
        </w:rPr>
        <w:t>fondos</w:t>
      </w:r>
      <w:proofErr w:type="spellEnd"/>
      <w:r w:rsidRPr="00116DD2">
        <w:rPr>
          <w:rFonts w:ascii="Arial" w:hAnsi="Arial" w:cs="Arial"/>
          <w:color w:val="000000"/>
          <w:sz w:val="22"/>
          <w:szCs w:val="22"/>
        </w:rPr>
        <w:t xml:space="preserve"> del </w:t>
      </w:r>
      <w:proofErr w:type="spellStart"/>
      <w:r w:rsidRPr="00116DD2">
        <w:rPr>
          <w:rFonts w:ascii="Arial" w:hAnsi="Arial" w:cs="Arial"/>
          <w:color w:val="000000"/>
          <w:sz w:val="22"/>
          <w:szCs w:val="22"/>
        </w:rPr>
        <w:t>Programa</w:t>
      </w:r>
      <w:proofErr w:type="spellEnd"/>
      <w:r w:rsidRPr="00116DD2">
        <w:rPr>
          <w:rFonts w:ascii="Arial" w:hAnsi="Arial" w:cs="Arial"/>
          <w:color w:val="000000"/>
          <w:sz w:val="22"/>
          <w:szCs w:val="22"/>
        </w:rPr>
        <w:t xml:space="preserve"> de </w:t>
      </w:r>
      <w:proofErr w:type="spellStart"/>
      <w:r w:rsidRPr="00116DD2">
        <w:rPr>
          <w:rFonts w:ascii="Arial" w:hAnsi="Arial" w:cs="Arial"/>
          <w:color w:val="000000"/>
          <w:sz w:val="22"/>
          <w:szCs w:val="22"/>
        </w:rPr>
        <w:t>Subvenciones</w:t>
      </w:r>
      <w:proofErr w:type="spellEnd"/>
      <w:r w:rsidRPr="00116DD2">
        <w:rPr>
          <w:rFonts w:ascii="Arial" w:hAnsi="Arial" w:cs="Arial"/>
          <w:color w:val="000000"/>
          <w:sz w:val="22"/>
          <w:szCs w:val="22"/>
        </w:rPr>
        <w:t xml:space="preserve"> </w:t>
      </w:r>
      <w:proofErr w:type="spellStart"/>
      <w:r w:rsidRPr="00116DD2">
        <w:rPr>
          <w:rFonts w:ascii="Arial" w:hAnsi="Arial" w:cs="Arial"/>
          <w:color w:val="000000"/>
          <w:sz w:val="22"/>
          <w:szCs w:val="22"/>
        </w:rPr>
        <w:t>en</w:t>
      </w:r>
      <w:proofErr w:type="spellEnd"/>
      <w:r w:rsidRPr="00116DD2">
        <w:rPr>
          <w:rFonts w:ascii="Arial" w:hAnsi="Arial" w:cs="Arial"/>
          <w:color w:val="000000"/>
          <w:sz w:val="22"/>
          <w:szCs w:val="22"/>
        </w:rPr>
        <w:t xml:space="preserve"> Bloque para </w:t>
      </w:r>
      <w:proofErr w:type="spellStart"/>
      <w:r w:rsidRPr="00116DD2">
        <w:rPr>
          <w:rFonts w:ascii="Arial" w:hAnsi="Arial" w:cs="Arial"/>
          <w:color w:val="000000"/>
          <w:sz w:val="22"/>
          <w:szCs w:val="22"/>
        </w:rPr>
        <w:t>el</w:t>
      </w:r>
      <w:proofErr w:type="spellEnd"/>
      <w:r w:rsidRPr="00116DD2">
        <w:rPr>
          <w:rFonts w:ascii="Arial" w:hAnsi="Arial" w:cs="Arial"/>
          <w:color w:val="000000"/>
          <w:sz w:val="22"/>
          <w:szCs w:val="22"/>
        </w:rPr>
        <w:t xml:space="preserve"> Desarrollo </w:t>
      </w:r>
      <w:proofErr w:type="spellStart"/>
      <w:r w:rsidRPr="00116DD2">
        <w:rPr>
          <w:rFonts w:ascii="Arial" w:hAnsi="Arial" w:cs="Arial"/>
          <w:color w:val="000000"/>
          <w:sz w:val="22"/>
          <w:szCs w:val="22"/>
        </w:rPr>
        <w:t>Comunitario</w:t>
      </w:r>
      <w:proofErr w:type="spellEnd"/>
      <w:r w:rsidRPr="00116DD2">
        <w:rPr>
          <w:rFonts w:ascii="Arial" w:hAnsi="Arial" w:cs="Arial"/>
          <w:color w:val="000000"/>
          <w:sz w:val="22"/>
          <w:szCs w:val="22"/>
        </w:rPr>
        <w:t xml:space="preserve"> y la </w:t>
      </w:r>
      <w:proofErr w:type="spellStart"/>
      <w:r w:rsidRPr="00116DD2">
        <w:rPr>
          <w:rFonts w:ascii="Arial" w:hAnsi="Arial" w:cs="Arial"/>
          <w:color w:val="000000"/>
          <w:sz w:val="22"/>
          <w:szCs w:val="22"/>
        </w:rPr>
        <w:t>Recuperación</w:t>
      </w:r>
      <w:proofErr w:type="spellEnd"/>
      <w:r w:rsidRPr="00116DD2">
        <w:rPr>
          <w:rFonts w:ascii="Arial" w:hAnsi="Arial" w:cs="Arial"/>
          <w:color w:val="000000"/>
          <w:sz w:val="22"/>
          <w:szCs w:val="22"/>
        </w:rPr>
        <w:t xml:space="preserve"> ante </w:t>
      </w:r>
      <w:proofErr w:type="spellStart"/>
      <w:r w:rsidRPr="00116DD2">
        <w:rPr>
          <w:rFonts w:ascii="Arial" w:hAnsi="Arial" w:cs="Arial"/>
          <w:color w:val="000000"/>
          <w:sz w:val="22"/>
          <w:szCs w:val="22"/>
        </w:rPr>
        <w:t>Desastres</w:t>
      </w:r>
      <w:proofErr w:type="spellEnd"/>
      <w:r w:rsidRPr="00116DD2">
        <w:rPr>
          <w:rFonts w:ascii="Arial" w:hAnsi="Arial" w:cs="Arial"/>
          <w:color w:val="000000"/>
          <w:sz w:val="22"/>
          <w:szCs w:val="22"/>
        </w:rPr>
        <w:t xml:space="preserve"> (CDBG-DR) </w:t>
      </w:r>
      <w:proofErr w:type="spellStart"/>
      <w:r w:rsidRPr="00116DD2">
        <w:rPr>
          <w:rFonts w:ascii="Arial" w:hAnsi="Arial" w:cs="Arial"/>
          <w:color w:val="000000"/>
          <w:sz w:val="22"/>
          <w:szCs w:val="22"/>
        </w:rPr>
        <w:t>asignados</w:t>
      </w:r>
      <w:proofErr w:type="spellEnd"/>
      <w:r w:rsidRPr="00116DD2">
        <w:rPr>
          <w:rFonts w:ascii="Arial" w:hAnsi="Arial" w:cs="Arial"/>
          <w:color w:val="000000"/>
          <w:sz w:val="22"/>
          <w:szCs w:val="22"/>
        </w:rPr>
        <w:t xml:space="preserve"> </w:t>
      </w:r>
      <w:proofErr w:type="spellStart"/>
      <w:r w:rsidRPr="00116DD2">
        <w:rPr>
          <w:rFonts w:ascii="Arial" w:hAnsi="Arial" w:cs="Arial"/>
          <w:color w:val="000000"/>
          <w:sz w:val="22"/>
          <w:szCs w:val="22"/>
        </w:rPr>
        <w:t>en</w:t>
      </w:r>
      <w:proofErr w:type="spellEnd"/>
      <w:r w:rsidRPr="00116DD2">
        <w:rPr>
          <w:rFonts w:ascii="Arial" w:hAnsi="Arial" w:cs="Arial"/>
          <w:color w:val="000000"/>
          <w:sz w:val="22"/>
          <w:szCs w:val="22"/>
        </w:rPr>
        <w:t xml:space="preserve"> </w:t>
      </w:r>
      <w:proofErr w:type="spellStart"/>
      <w:r w:rsidRPr="00116DD2">
        <w:rPr>
          <w:rFonts w:ascii="Arial" w:hAnsi="Arial" w:cs="Arial"/>
          <w:color w:val="000000"/>
          <w:sz w:val="22"/>
          <w:szCs w:val="22"/>
        </w:rPr>
        <w:t>virtud</w:t>
      </w:r>
      <w:proofErr w:type="spellEnd"/>
      <w:r w:rsidRPr="00116DD2">
        <w:rPr>
          <w:rFonts w:ascii="Arial" w:hAnsi="Arial" w:cs="Arial"/>
          <w:color w:val="000000"/>
          <w:sz w:val="22"/>
          <w:szCs w:val="22"/>
        </w:rPr>
        <w:t xml:space="preserve"> de la Ley de </w:t>
      </w:r>
      <w:proofErr w:type="spellStart"/>
      <w:r w:rsidRPr="00116DD2">
        <w:rPr>
          <w:rFonts w:ascii="Arial" w:hAnsi="Arial" w:cs="Arial"/>
          <w:color w:val="000000"/>
          <w:sz w:val="22"/>
          <w:szCs w:val="22"/>
        </w:rPr>
        <w:t>Asignaciones</w:t>
      </w:r>
      <w:proofErr w:type="spellEnd"/>
      <w:r w:rsidRPr="00116DD2">
        <w:rPr>
          <w:rFonts w:ascii="Arial" w:hAnsi="Arial" w:cs="Arial"/>
          <w:color w:val="000000"/>
          <w:sz w:val="22"/>
          <w:szCs w:val="22"/>
        </w:rPr>
        <w:t xml:space="preserve"> </w:t>
      </w:r>
      <w:proofErr w:type="spellStart"/>
      <w:r w:rsidRPr="00116DD2">
        <w:rPr>
          <w:rFonts w:ascii="Arial" w:hAnsi="Arial" w:cs="Arial"/>
          <w:color w:val="000000"/>
          <w:sz w:val="22"/>
          <w:szCs w:val="22"/>
        </w:rPr>
        <w:t>Suplementarias</w:t>
      </w:r>
      <w:proofErr w:type="spellEnd"/>
      <w:r w:rsidRPr="00116DD2">
        <w:rPr>
          <w:rFonts w:ascii="Arial" w:hAnsi="Arial" w:cs="Arial"/>
          <w:color w:val="000000"/>
          <w:sz w:val="22"/>
          <w:szCs w:val="22"/>
        </w:rPr>
        <w:t xml:space="preserve"> para </w:t>
      </w:r>
      <w:proofErr w:type="spellStart"/>
      <w:r w:rsidRPr="00116DD2">
        <w:rPr>
          <w:rFonts w:ascii="Arial" w:hAnsi="Arial" w:cs="Arial"/>
          <w:color w:val="000000"/>
          <w:sz w:val="22"/>
          <w:szCs w:val="22"/>
        </w:rPr>
        <w:t>Requisitos</w:t>
      </w:r>
      <w:proofErr w:type="spellEnd"/>
      <w:r w:rsidRPr="00116DD2">
        <w:rPr>
          <w:rFonts w:ascii="Arial" w:hAnsi="Arial" w:cs="Arial"/>
          <w:color w:val="000000"/>
          <w:sz w:val="22"/>
          <w:szCs w:val="22"/>
        </w:rPr>
        <w:t xml:space="preserve"> de Ayuda </w:t>
      </w:r>
      <w:proofErr w:type="spellStart"/>
      <w:r w:rsidRPr="00116DD2">
        <w:rPr>
          <w:rFonts w:ascii="Arial" w:hAnsi="Arial" w:cs="Arial"/>
          <w:color w:val="000000"/>
          <w:sz w:val="22"/>
          <w:szCs w:val="22"/>
        </w:rPr>
        <w:t>en</w:t>
      </w:r>
      <w:proofErr w:type="spellEnd"/>
      <w:r w:rsidRPr="00116DD2">
        <w:rPr>
          <w:rFonts w:ascii="Arial" w:hAnsi="Arial" w:cs="Arial"/>
          <w:color w:val="000000"/>
          <w:sz w:val="22"/>
          <w:szCs w:val="22"/>
        </w:rPr>
        <w:t xml:space="preserve"> Casos de </w:t>
      </w:r>
      <w:proofErr w:type="spellStart"/>
      <w:r w:rsidRPr="00116DD2">
        <w:rPr>
          <w:rFonts w:ascii="Arial" w:hAnsi="Arial" w:cs="Arial"/>
          <w:color w:val="000000"/>
          <w:sz w:val="22"/>
          <w:szCs w:val="22"/>
        </w:rPr>
        <w:t>Desastre</w:t>
      </w:r>
      <w:proofErr w:type="spellEnd"/>
      <w:r w:rsidRPr="00116DD2">
        <w:rPr>
          <w:rFonts w:ascii="Arial" w:hAnsi="Arial" w:cs="Arial"/>
          <w:color w:val="000000"/>
          <w:sz w:val="22"/>
          <w:szCs w:val="22"/>
        </w:rPr>
        <w:t xml:space="preserve"> de 2018 (Pub. L.115-56), </w:t>
      </w:r>
      <w:proofErr w:type="spellStart"/>
      <w:r w:rsidRPr="00116DD2">
        <w:rPr>
          <w:rFonts w:ascii="Arial" w:hAnsi="Arial" w:cs="Arial"/>
          <w:color w:val="000000"/>
          <w:sz w:val="22"/>
          <w:szCs w:val="22"/>
        </w:rPr>
        <w:t>en</w:t>
      </w:r>
      <w:proofErr w:type="spellEnd"/>
      <w:r w:rsidRPr="00116DD2">
        <w:rPr>
          <w:rFonts w:ascii="Arial" w:hAnsi="Arial" w:cs="Arial"/>
          <w:color w:val="000000"/>
          <w:sz w:val="22"/>
          <w:szCs w:val="22"/>
        </w:rPr>
        <w:t xml:space="preserve"> </w:t>
      </w:r>
      <w:proofErr w:type="spellStart"/>
      <w:r w:rsidRPr="00116DD2">
        <w:rPr>
          <w:rFonts w:ascii="Arial" w:hAnsi="Arial" w:cs="Arial"/>
          <w:color w:val="000000"/>
          <w:sz w:val="22"/>
          <w:szCs w:val="22"/>
        </w:rPr>
        <w:t>su</w:t>
      </w:r>
      <w:proofErr w:type="spellEnd"/>
      <w:r w:rsidRPr="00116DD2">
        <w:rPr>
          <w:rFonts w:ascii="Arial" w:hAnsi="Arial" w:cs="Arial"/>
          <w:color w:val="000000"/>
          <w:sz w:val="22"/>
          <w:szCs w:val="22"/>
        </w:rPr>
        <w:t xml:space="preserve"> </w:t>
      </w:r>
      <w:proofErr w:type="spellStart"/>
      <w:r w:rsidRPr="00116DD2">
        <w:rPr>
          <w:rFonts w:ascii="Arial" w:hAnsi="Arial" w:cs="Arial"/>
          <w:color w:val="000000"/>
          <w:sz w:val="22"/>
          <w:szCs w:val="22"/>
        </w:rPr>
        <w:t>versión</w:t>
      </w:r>
      <w:proofErr w:type="spellEnd"/>
      <w:r w:rsidRPr="00116DD2">
        <w:rPr>
          <w:rFonts w:ascii="Arial" w:hAnsi="Arial" w:cs="Arial"/>
          <w:color w:val="000000"/>
          <w:sz w:val="22"/>
          <w:szCs w:val="22"/>
        </w:rPr>
        <w:t xml:space="preserve"> </w:t>
      </w:r>
      <w:proofErr w:type="spellStart"/>
      <w:r w:rsidRPr="00116DD2">
        <w:rPr>
          <w:rFonts w:ascii="Arial" w:hAnsi="Arial" w:cs="Arial"/>
          <w:color w:val="000000"/>
          <w:sz w:val="22"/>
          <w:szCs w:val="22"/>
        </w:rPr>
        <w:t>modificada</w:t>
      </w:r>
      <w:proofErr w:type="spellEnd"/>
      <w:r w:rsidRPr="00116DD2">
        <w:rPr>
          <w:rFonts w:ascii="Arial" w:hAnsi="Arial" w:cs="Arial"/>
          <w:color w:val="000000"/>
          <w:sz w:val="22"/>
          <w:szCs w:val="22"/>
        </w:rPr>
        <w:t xml:space="preserve">, para </w:t>
      </w:r>
      <w:proofErr w:type="spellStart"/>
      <w:r w:rsidRPr="00116DD2">
        <w:rPr>
          <w:rFonts w:ascii="Arial" w:hAnsi="Arial" w:cs="Arial"/>
          <w:color w:val="000000"/>
          <w:sz w:val="22"/>
          <w:szCs w:val="22"/>
        </w:rPr>
        <w:t>llevar</w:t>
      </w:r>
      <w:proofErr w:type="spellEnd"/>
      <w:r w:rsidRPr="00116DD2">
        <w:rPr>
          <w:rFonts w:ascii="Arial" w:hAnsi="Arial" w:cs="Arial"/>
          <w:color w:val="000000"/>
          <w:sz w:val="22"/>
          <w:szCs w:val="22"/>
        </w:rPr>
        <w:t xml:space="preserve"> a </w:t>
      </w:r>
      <w:proofErr w:type="spellStart"/>
      <w:r w:rsidRPr="00116DD2">
        <w:rPr>
          <w:rFonts w:ascii="Arial" w:hAnsi="Arial" w:cs="Arial"/>
          <w:color w:val="000000"/>
          <w:sz w:val="22"/>
          <w:szCs w:val="22"/>
        </w:rPr>
        <w:t>cabo</w:t>
      </w:r>
      <w:proofErr w:type="spellEnd"/>
      <w:r w:rsidRPr="00116DD2">
        <w:rPr>
          <w:rFonts w:ascii="Arial" w:hAnsi="Arial" w:cs="Arial"/>
          <w:color w:val="000000"/>
          <w:sz w:val="22"/>
          <w:szCs w:val="22"/>
        </w:rPr>
        <w:t xml:space="preserve"> un </w:t>
      </w:r>
      <w:proofErr w:type="spellStart"/>
      <w:r w:rsidRPr="00116DD2">
        <w:rPr>
          <w:rFonts w:ascii="Arial" w:hAnsi="Arial" w:cs="Arial"/>
          <w:color w:val="000000"/>
          <w:sz w:val="22"/>
          <w:szCs w:val="22"/>
        </w:rPr>
        <w:t>proyecto</w:t>
      </w:r>
      <w:proofErr w:type="spellEnd"/>
      <w:r w:rsidRPr="00116DD2">
        <w:rPr>
          <w:rFonts w:ascii="Arial" w:hAnsi="Arial" w:cs="Arial"/>
          <w:color w:val="000000"/>
          <w:sz w:val="22"/>
          <w:szCs w:val="22"/>
        </w:rPr>
        <w:t xml:space="preserve"> </w:t>
      </w:r>
      <w:proofErr w:type="spellStart"/>
      <w:r w:rsidRPr="00116DD2">
        <w:rPr>
          <w:rFonts w:ascii="Arial" w:hAnsi="Arial" w:cs="Arial"/>
          <w:color w:val="000000"/>
          <w:sz w:val="22"/>
          <w:szCs w:val="22"/>
        </w:rPr>
        <w:t>conocido</w:t>
      </w:r>
      <w:proofErr w:type="spellEnd"/>
      <w:r w:rsidRPr="00116DD2">
        <w:rPr>
          <w:rFonts w:ascii="Arial" w:hAnsi="Arial" w:cs="Arial"/>
          <w:color w:val="000000"/>
          <w:sz w:val="22"/>
          <w:szCs w:val="22"/>
        </w:rPr>
        <w:t xml:space="preserve"> </w:t>
      </w:r>
      <w:proofErr w:type="spellStart"/>
      <w:r w:rsidRPr="00116DD2">
        <w:rPr>
          <w:rFonts w:ascii="Arial" w:hAnsi="Arial" w:cs="Arial"/>
          <w:color w:val="000000"/>
          <w:sz w:val="22"/>
          <w:szCs w:val="22"/>
        </w:rPr>
        <w:t>como</w:t>
      </w:r>
      <w:proofErr w:type="spellEnd"/>
      <w:r w:rsidRPr="00116DD2">
        <w:rPr>
          <w:rFonts w:ascii="Arial" w:hAnsi="Arial" w:cs="Arial"/>
          <w:color w:val="000000"/>
          <w:sz w:val="22"/>
          <w:szCs w:val="22"/>
        </w:rPr>
        <w:t xml:space="preserve"> Condado de Jackson 24-074-010-F150 - </w:t>
      </w:r>
      <w:proofErr w:type="spellStart"/>
      <w:r w:rsidRPr="00116DD2">
        <w:rPr>
          <w:rFonts w:ascii="Arial" w:hAnsi="Arial" w:cs="Arial"/>
          <w:color w:val="000000"/>
          <w:sz w:val="22"/>
          <w:szCs w:val="22"/>
        </w:rPr>
        <w:t>Mejoras</w:t>
      </w:r>
      <w:proofErr w:type="spellEnd"/>
      <w:r w:rsidRPr="00116DD2">
        <w:rPr>
          <w:rFonts w:ascii="Arial" w:hAnsi="Arial" w:cs="Arial"/>
          <w:color w:val="000000"/>
          <w:sz w:val="22"/>
          <w:szCs w:val="22"/>
        </w:rPr>
        <w:t xml:space="preserve"> </w:t>
      </w:r>
      <w:proofErr w:type="spellStart"/>
      <w:r w:rsidRPr="00116DD2">
        <w:rPr>
          <w:rFonts w:ascii="Arial" w:hAnsi="Arial" w:cs="Arial"/>
          <w:color w:val="000000"/>
          <w:sz w:val="22"/>
          <w:szCs w:val="22"/>
        </w:rPr>
        <w:t>en</w:t>
      </w:r>
      <w:proofErr w:type="spellEnd"/>
      <w:r w:rsidRPr="00116DD2">
        <w:rPr>
          <w:rFonts w:ascii="Arial" w:hAnsi="Arial" w:cs="Arial"/>
          <w:color w:val="000000"/>
          <w:sz w:val="22"/>
          <w:szCs w:val="22"/>
        </w:rPr>
        <w:t xml:space="preserve"> las </w:t>
      </w:r>
      <w:proofErr w:type="spellStart"/>
      <w:r w:rsidRPr="00116DD2">
        <w:rPr>
          <w:rFonts w:ascii="Arial" w:hAnsi="Arial" w:cs="Arial"/>
          <w:color w:val="000000"/>
          <w:sz w:val="22"/>
          <w:szCs w:val="22"/>
        </w:rPr>
        <w:t>calles</w:t>
      </w:r>
      <w:proofErr w:type="spellEnd"/>
      <w:r w:rsidRPr="00116DD2">
        <w:rPr>
          <w:rFonts w:ascii="Arial" w:hAnsi="Arial" w:cs="Arial"/>
          <w:color w:val="000000"/>
          <w:sz w:val="22"/>
          <w:szCs w:val="22"/>
        </w:rPr>
        <w:t xml:space="preserve">. El </w:t>
      </w:r>
      <w:proofErr w:type="spellStart"/>
      <w:r w:rsidRPr="00116DD2">
        <w:rPr>
          <w:rFonts w:ascii="Arial" w:hAnsi="Arial" w:cs="Arial"/>
          <w:color w:val="000000"/>
          <w:sz w:val="22"/>
          <w:szCs w:val="22"/>
        </w:rPr>
        <w:t>condado</w:t>
      </w:r>
      <w:proofErr w:type="spellEnd"/>
      <w:r w:rsidRPr="00116DD2">
        <w:rPr>
          <w:rFonts w:ascii="Arial" w:hAnsi="Arial" w:cs="Arial"/>
          <w:color w:val="000000"/>
          <w:sz w:val="22"/>
          <w:szCs w:val="22"/>
        </w:rPr>
        <w:t xml:space="preserve"> de Jackson propone </w:t>
      </w:r>
      <w:proofErr w:type="spellStart"/>
      <w:r w:rsidRPr="00116DD2">
        <w:rPr>
          <w:rFonts w:ascii="Arial" w:hAnsi="Arial" w:cs="Arial"/>
          <w:color w:val="000000"/>
          <w:sz w:val="22"/>
          <w:szCs w:val="22"/>
        </w:rPr>
        <w:t>rehabilitar</w:t>
      </w:r>
      <w:proofErr w:type="spellEnd"/>
      <w:r w:rsidRPr="00116DD2">
        <w:rPr>
          <w:rFonts w:ascii="Arial" w:hAnsi="Arial" w:cs="Arial"/>
          <w:color w:val="000000"/>
          <w:sz w:val="22"/>
          <w:szCs w:val="22"/>
        </w:rPr>
        <w:t xml:space="preserve"> la </w:t>
      </w:r>
      <w:proofErr w:type="spellStart"/>
      <w:r w:rsidRPr="00116DD2">
        <w:rPr>
          <w:rFonts w:ascii="Arial" w:hAnsi="Arial" w:cs="Arial"/>
          <w:color w:val="000000"/>
          <w:sz w:val="22"/>
          <w:szCs w:val="22"/>
        </w:rPr>
        <w:t>calle</w:t>
      </w:r>
      <w:proofErr w:type="spellEnd"/>
      <w:r w:rsidRPr="00116DD2">
        <w:rPr>
          <w:rFonts w:ascii="Arial" w:hAnsi="Arial" w:cs="Arial"/>
          <w:color w:val="000000"/>
          <w:sz w:val="22"/>
          <w:szCs w:val="22"/>
        </w:rPr>
        <w:t xml:space="preserve"> </w:t>
      </w:r>
      <w:proofErr w:type="spellStart"/>
      <w:r w:rsidRPr="00116DD2">
        <w:rPr>
          <w:rFonts w:ascii="Arial" w:hAnsi="Arial" w:cs="Arial"/>
          <w:color w:val="000000"/>
          <w:sz w:val="22"/>
          <w:szCs w:val="22"/>
        </w:rPr>
        <w:t>existente</w:t>
      </w:r>
      <w:proofErr w:type="spellEnd"/>
      <w:r w:rsidRPr="00116DD2">
        <w:rPr>
          <w:rFonts w:ascii="Arial" w:hAnsi="Arial" w:cs="Arial"/>
          <w:color w:val="000000"/>
          <w:sz w:val="22"/>
          <w:szCs w:val="22"/>
        </w:rPr>
        <w:t xml:space="preserve"> </w:t>
      </w:r>
      <w:proofErr w:type="spellStart"/>
      <w:r w:rsidRPr="00116DD2">
        <w:rPr>
          <w:rFonts w:ascii="Arial" w:hAnsi="Arial" w:cs="Arial"/>
          <w:color w:val="000000"/>
          <w:sz w:val="22"/>
          <w:szCs w:val="22"/>
        </w:rPr>
        <w:t>remodelando</w:t>
      </w:r>
      <w:proofErr w:type="spellEnd"/>
      <w:r w:rsidRPr="00116DD2">
        <w:rPr>
          <w:rFonts w:ascii="Arial" w:hAnsi="Arial" w:cs="Arial"/>
          <w:color w:val="000000"/>
          <w:sz w:val="22"/>
          <w:szCs w:val="22"/>
        </w:rPr>
        <w:t xml:space="preserve"> la </w:t>
      </w:r>
      <w:proofErr w:type="spellStart"/>
      <w:r w:rsidRPr="00116DD2">
        <w:rPr>
          <w:rFonts w:ascii="Arial" w:hAnsi="Arial" w:cs="Arial"/>
          <w:color w:val="000000"/>
          <w:sz w:val="22"/>
          <w:szCs w:val="22"/>
        </w:rPr>
        <w:t>superficie</w:t>
      </w:r>
      <w:proofErr w:type="spellEnd"/>
      <w:r w:rsidRPr="00116DD2">
        <w:rPr>
          <w:rFonts w:ascii="Arial" w:hAnsi="Arial" w:cs="Arial"/>
          <w:color w:val="000000"/>
          <w:sz w:val="22"/>
          <w:szCs w:val="22"/>
        </w:rPr>
        <w:t xml:space="preserve"> </w:t>
      </w:r>
      <w:proofErr w:type="spellStart"/>
      <w:r w:rsidRPr="00116DD2">
        <w:rPr>
          <w:rFonts w:ascii="Arial" w:hAnsi="Arial" w:cs="Arial"/>
          <w:color w:val="000000"/>
          <w:sz w:val="22"/>
          <w:szCs w:val="22"/>
        </w:rPr>
        <w:t>sólida</w:t>
      </w:r>
      <w:proofErr w:type="spellEnd"/>
      <w:r w:rsidRPr="00116DD2">
        <w:rPr>
          <w:rFonts w:ascii="Arial" w:hAnsi="Arial" w:cs="Arial"/>
          <w:color w:val="000000"/>
          <w:sz w:val="22"/>
          <w:szCs w:val="22"/>
        </w:rPr>
        <w:t xml:space="preserve">, </w:t>
      </w:r>
      <w:proofErr w:type="spellStart"/>
      <w:r w:rsidRPr="00116DD2">
        <w:rPr>
          <w:rFonts w:ascii="Arial" w:hAnsi="Arial" w:cs="Arial"/>
          <w:color w:val="000000"/>
          <w:sz w:val="22"/>
          <w:szCs w:val="22"/>
        </w:rPr>
        <w:t>mejorando</w:t>
      </w:r>
      <w:proofErr w:type="spellEnd"/>
      <w:r w:rsidRPr="00116DD2">
        <w:rPr>
          <w:rFonts w:ascii="Arial" w:hAnsi="Arial" w:cs="Arial"/>
          <w:color w:val="000000"/>
          <w:sz w:val="22"/>
          <w:szCs w:val="22"/>
        </w:rPr>
        <w:t xml:space="preserve"> </w:t>
      </w:r>
      <w:proofErr w:type="spellStart"/>
      <w:r w:rsidRPr="00116DD2">
        <w:rPr>
          <w:rFonts w:ascii="Arial" w:hAnsi="Arial" w:cs="Arial"/>
          <w:color w:val="000000"/>
          <w:sz w:val="22"/>
          <w:szCs w:val="22"/>
        </w:rPr>
        <w:t>el</w:t>
      </w:r>
      <w:proofErr w:type="spellEnd"/>
      <w:r w:rsidRPr="00116DD2">
        <w:rPr>
          <w:rFonts w:ascii="Arial" w:hAnsi="Arial" w:cs="Arial"/>
          <w:color w:val="000000"/>
          <w:sz w:val="22"/>
          <w:szCs w:val="22"/>
        </w:rPr>
        <w:t xml:space="preserve"> </w:t>
      </w:r>
      <w:proofErr w:type="spellStart"/>
      <w:r w:rsidRPr="00116DD2">
        <w:rPr>
          <w:rFonts w:ascii="Arial" w:hAnsi="Arial" w:cs="Arial"/>
          <w:color w:val="000000"/>
          <w:sz w:val="22"/>
          <w:szCs w:val="22"/>
        </w:rPr>
        <w:t>pavimento</w:t>
      </w:r>
      <w:proofErr w:type="spellEnd"/>
      <w:r w:rsidRPr="00116DD2">
        <w:rPr>
          <w:rFonts w:ascii="Arial" w:hAnsi="Arial" w:cs="Arial"/>
          <w:color w:val="000000"/>
          <w:sz w:val="22"/>
          <w:szCs w:val="22"/>
        </w:rPr>
        <w:t xml:space="preserve"> flexible </w:t>
      </w:r>
      <w:proofErr w:type="spellStart"/>
      <w:r w:rsidRPr="00116DD2">
        <w:rPr>
          <w:rFonts w:ascii="Arial" w:hAnsi="Arial" w:cs="Arial"/>
          <w:color w:val="000000"/>
          <w:sz w:val="22"/>
          <w:szCs w:val="22"/>
        </w:rPr>
        <w:t>existente</w:t>
      </w:r>
      <w:proofErr w:type="spellEnd"/>
      <w:r w:rsidRPr="00116DD2">
        <w:rPr>
          <w:rFonts w:ascii="Arial" w:hAnsi="Arial" w:cs="Arial"/>
          <w:color w:val="000000"/>
          <w:sz w:val="22"/>
          <w:szCs w:val="22"/>
        </w:rPr>
        <w:t xml:space="preserve"> con la </w:t>
      </w:r>
      <w:proofErr w:type="spellStart"/>
      <w:r w:rsidRPr="00116DD2">
        <w:rPr>
          <w:rFonts w:ascii="Arial" w:hAnsi="Arial" w:cs="Arial"/>
          <w:color w:val="000000"/>
          <w:sz w:val="22"/>
          <w:szCs w:val="22"/>
        </w:rPr>
        <w:t>adición</w:t>
      </w:r>
      <w:proofErr w:type="spellEnd"/>
      <w:r w:rsidRPr="00116DD2">
        <w:rPr>
          <w:rFonts w:ascii="Arial" w:hAnsi="Arial" w:cs="Arial"/>
          <w:color w:val="000000"/>
          <w:sz w:val="22"/>
          <w:szCs w:val="22"/>
        </w:rPr>
        <w:t xml:space="preserve"> de </w:t>
      </w:r>
      <w:proofErr w:type="spellStart"/>
      <w:r w:rsidRPr="00116DD2">
        <w:rPr>
          <w:rFonts w:ascii="Arial" w:hAnsi="Arial" w:cs="Arial"/>
          <w:color w:val="000000"/>
          <w:sz w:val="22"/>
          <w:szCs w:val="22"/>
        </w:rPr>
        <w:t>una</w:t>
      </w:r>
      <w:proofErr w:type="spellEnd"/>
      <w:r w:rsidRPr="00116DD2">
        <w:rPr>
          <w:rFonts w:ascii="Arial" w:hAnsi="Arial" w:cs="Arial"/>
          <w:color w:val="000000"/>
          <w:sz w:val="22"/>
          <w:szCs w:val="22"/>
        </w:rPr>
        <w:t xml:space="preserve"> base flexible, </w:t>
      </w:r>
      <w:proofErr w:type="spellStart"/>
      <w:r w:rsidRPr="00116DD2">
        <w:rPr>
          <w:rFonts w:ascii="Arial" w:hAnsi="Arial" w:cs="Arial"/>
          <w:color w:val="000000"/>
          <w:sz w:val="22"/>
          <w:szCs w:val="22"/>
        </w:rPr>
        <w:t>escarificando</w:t>
      </w:r>
      <w:proofErr w:type="spellEnd"/>
      <w:r w:rsidRPr="00116DD2">
        <w:rPr>
          <w:rFonts w:ascii="Arial" w:hAnsi="Arial" w:cs="Arial"/>
          <w:color w:val="000000"/>
          <w:sz w:val="22"/>
          <w:szCs w:val="22"/>
        </w:rPr>
        <w:t xml:space="preserve"> y </w:t>
      </w:r>
      <w:proofErr w:type="spellStart"/>
      <w:r w:rsidRPr="00116DD2">
        <w:rPr>
          <w:rFonts w:ascii="Arial" w:hAnsi="Arial" w:cs="Arial"/>
          <w:color w:val="000000"/>
          <w:sz w:val="22"/>
          <w:szCs w:val="22"/>
        </w:rPr>
        <w:t>remodelando</w:t>
      </w:r>
      <w:proofErr w:type="spellEnd"/>
      <w:r w:rsidRPr="00116DD2">
        <w:rPr>
          <w:rFonts w:ascii="Arial" w:hAnsi="Arial" w:cs="Arial"/>
          <w:color w:val="000000"/>
          <w:sz w:val="22"/>
          <w:szCs w:val="22"/>
        </w:rPr>
        <w:t xml:space="preserve">, </w:t>
      </w:r>
      <w:proofErr w:type="spellStart"/>
      <w:r w:rsidRPr="00116DD2">
        <w:rPr>
          <w:rFonts w:ascii="Arial" w:hAnsi="Arial" w:cs="Arial"/>
          <w:color w:val="000000"/>
          <w:sz w:val="22"/>
          <w:szCs w:val="22"/>
        </w:rPr>
        <w:t>tratando</w:t>
      </w:r>
      <w:proofErr w:type="spellEnd"/>
      <w:r w:rsidRPr="00116DD2">
        <w:rPr>
          <w:rFonts w:ascii="Arial" w:hAnsi="Arial" w:cs="Arial"/>
          <w:color w:val="000000"/>
          <w:sz w:val="22"/>
          <w:szCs w:val="22"/>
        </w:rPr>
        <w:t xml:space="preserve"> con </w:t>
      </w:r>
      <w:proofErr w:type="spellStart"/>
      <w:r w:rsidRPr="00116DD2">
        <w:rPr>
          <w:rFonts w:ascii="Arial" w:hAnsi="Arial" w:cs="Arial"/>
          <w:color w:val="000000"/>
          <w:sz w:val="22"/>
          <w:szCs w:val="22"/>
        </w:rPr>
        <w:t>cemento</w:t>
      </w:r>
      <w:proofErr w:type="spellEnd"/>
      <w:r w:rsidRPr="00116DD2">
        <w:rPr>
          <w:rFonts w:ascii="Arial" w:hAnsi="Arial" w:cs="Arial"/>
          <w:color w:val="000000"/>
          <w:sz w:val="22"/>
          <w:szCs w:val="22"/>
        </w:rPr>
        <w:t xml:space="preserve"> la </w:t>
      </w:r>
      <w:proofErr w:type="spellStart"/>
      <w:r w:rsidRPr="00116DD2">
        <w:rPr>
          <w:rFonts w:ascii="Arial" w:hAnsi="Arial" w:cs="Arial"/>
          <w:color w:val="000000"/>
          <w:sz w:val="22"/>
          <w:szCs w:val="22"/>
        </w:rPr>
        <w:t>mezcla</w:t>
      </w:r>
      <w:proofErr w:type="spellEnd"/>
      <w:r w:rsidRPr="00116DD2">
        <w:rPr>
          <w:rFonts w:ascii="Arial" w:hAnsi="Arial" w:cs="Arial"/>
          <w:color w:val="000000"/>
          <w:sz w:val="22"/>
          <w:szCs w:val="22"/>
        </w:rPr>
        <w:t xml:space="preserve"> de la base </w:t>
      </w:r>
      <w:proofErr w:type="spellStart"/>
      <w:r w:rsidRPr="00116DD2">
        <w:rPr>
          <w:rFonts w:ascii="Arial" w:hAnsi="Arial" w:cs="Arial"/>
          <w:color w:val="000000"/>
          <w:sz w:val="22"/>
          <w:szCs w:val="22"/>
        </w:rPr>
        <w:t>nueva</w:t>
      </w:r>
      <w:proofErr w:type="spellEnd"/>
      <w:r w:rsidRPr="00116DD2">
        <w:rPr>
          <w:rFonts w:ascii="Arial" w:hAnsi="Arial" w:cs="Arial"/>
          <w:color w:val="000000"/>
          <w:sz w:val="22"/>
          <w:szCs w:val="22"/>
        </w:rPr>
        <w:t>/</w:t>
      </w:r>
      <w:proofErr w:type="spellStart"/>
      <w:r w:rsidRPr="00116DD2">
        <w:rPr>
          <w:rFonts w:ascii="Arial" w:hAnsi="Arial" w:cs="Arial"/>
          <w:color w:val="000000"/>
          <w:sz w:val="22"/>
          <w:szCs w:val="22"/>
        </w:rPr>
        <w:t>existente</w:t>
      </w:r>
      <w:proofErr w:type="spellEnd"/>
      <w:r w:rsidRPr="00116DD2">
        <w:rPr>
          <w:rFonts w:ascii="Arial" w:hAnsi="Arial" w:cs="Arial"/>
          <w:color w:val="000000"/>
          <w:sz w:val="22"/>
          <w:szCs w:val="22"/>
        </w:rPr>
        <w:t xml:space="preserve">, </w:t>
      </w:r>
      <w:proofErr w:type="spellStart"/>
      <w:r w:rsidRPr="00116DD2">
        <w:rPr>
          <w:rFonts w:ascii="Arial" w:hAnsi="Arial" w:cs="Arial"/>
          <w:color w:val="000000"/>
          <w:sz w:val="22"/>
          <w:szCs w:val="22"/>
        </w:rPr>
        <w:t>repavimentando</w:t>
      </w:r>
      <w:proofErr w:type="spellEnd"/>
      <w:r w:rsidRPr="00116DD2">
        <w:rPr>
          <w:rFonts w:ascii="Arial" w:hAnsi="Arial" w:cs="Arial"/>
          <w:color w:val="000000"/>
          <w:sz w:val="22"/>
          <w:szCs w:val="22"/>
        </w:rPr>
        <w:t xml:space="preserve"> la </w:t>
      </w:r>
      <w:proofErr w:type="spellStart"/>
      <w:r w:rsidRPr="00116DD2">
        <w:rPr>
          <w:rFonts w:ascii="Arial" w:hAnsi="Arial" w:cs="Arial"/>
          <w:color w:val="000000"/>
          <w:sz w:val="22"/>
          <w:szCs w:val="22"/>
        </w:rPr>
        <w:t>calzada</w:t>
      </w:r>
      <w:proofErr w:type="spellEnd"/>
      <w:r w:rsidRPr="00116DD2">
        <w:rPr>
          <w:rFonts w:ascii="Arial" w:hAnsi="Arial" w:cs="Arial"/>
          <w:color w:val="000000"/>
          <w:sz w:val="22"/>
          <w:szCs w:val="22"/>
        </w:rPr>
        <w:t xml:space="preserve"> con </w:t>
      </w:r>
      <w:proofErr w:type="spellStart"/>
      <w:r w:rsidRPr="00116DD2">
        <w:rPr>
          <w:rFonts w:ascii="Arial" w:hAnsi="Arial" w:cs="Arial"/>
          <w:color w:val="000000"/>
          <w:sz w:val="22"/>
          <w:szCs w:val="22"/>
        </w:rPr>
        <w:t>asfalto</w:t>
      </w:r>
      <w:proofErr w:type="spellEnd"/>
      <w:r w:rsidRPr="00116DD2">
        <w:rPr>
          <w:rFonts w:ascii="Arial" w:hAnsi="Arial" w:cs="Arial"/>
          <w:color w:val="000000"/>
          <w:sz w:val="22"/>
          <w:szCs w:val="22"/>
        </w:rPr>
        <w:t xml:space="preserve"> y </w:t>
      </w:r>
      <w:proofErr w:type="spellStart"/>
      <w:r w:rsidRPr="00116DD2">
        <w:rPr>
          <w:rFonts w:ascii="Arial" w:hAnsi="Arial" w:cs="Arial"/>
          <w:color w:val="000000"/>
          <w:sz w:val="22"/>
          <w:szCs w:val="22"/>
        </w:rPr>
        <w:t>completando</w:t>
      </w:r>
      <w:proofErr w:type="spellEnd"/>
      <w:r w:rsidRPr="00116DD2">
        <w:rPr>
          <w:rFonts w:ascii="Arial" w:hAnsi="Arial" w:cs="Arial"/>
          <w:color w:val="000000"/>
          <w:sz w:val="22"/>
          <w:szCs w:val="22"/>
        </w:rPr>
        <w:t xml:space="preserve"> </w:t>
      </w:r>
      <w:proofErr w:type="spellStart"/>
      <w:r w:rsidRPr="00116DD2">
        <w:rPr>
          <w:rFonts w:ascii="Arial" w:hAnsi="Arial" w:cs="Arial"/>
          <w:color w:val="000000"/>
          <w:sz w:val="22"/>
          <w:szCs w:val="22"/>
        </w:rPr>
        <w:t>todos</w:t>
      </w:r>
      <w:proofErr w:type="spellEnd"/>
      <w:r w:rsidRPr="00116DD2">
        <w:rPr>
          <w:rFonts w:ascii="Arial" w:hAnsi="Arial" w:cs="Arial"/>
          <w:color w:val="000000"/>
          <w:sz w:val="22"/>
          <w:szCs w:val="22"/>
        </w:rPr>
        <w:t xml:space="preserve"> </w:t>
      </w:r>
      <w:proofErr w:type="spellStart"/>
      <w:r w:rsidRPr="00116DD2">
        <w:rPr>
          <w:rFonts w:ascii="Arial" w:hAnsi="Arial" w:cs="Arial"/>
          <w:color w:val="000000"/>
          <w:sz w:val="22"/>
          <w:szCs w:val="22"/>
        </w:rPr>
        <w:t>los</w:t>
      </w:r>
      <w:proofErr w:type="spellEnd"/>
      <w:r w:rsidRPr="00116DD2">
        <w:rPr>
          <w:rFonts w:ascii="Arial" w:hAnsi="Arial" w:cs="Arial"/>
          <w:color w:val="000000"/>
          <w:sz w:val="22"/>
          <w:szCs w:val="22"/>
        </w:rPr>
        <w:t xml:space="preserve"> </w:t>
      </w:r>
      <w:proofErr w:type="spellStart"/>
      <w:r w:rsidRPr="00116DD2">
        <w:rPr>
          <w:rFonts w:ascii="Arial" w:hAnsi="Arial" w:cs="Arial"/>
          <w:color w:val="000000"/>
          <w:sz w:val="22"/>
          <w:szCs w:val="22"/>
        </w:rPr>
        <w:t>accesorios</w:t>
      </w:r>
      <w:proofErr w:type="spellEnd"/>
      <w:r w:rsidRPr="00116DD2">
        <w:rPr>
          <w:rFonts w:ascii="Arial" w:hAnsi="Arial" w:cs="Arial"/>
          <w:color w:val="000000"/>
          <w:sz w:val="22"/>
          <w:szCs w:val="22"/>
        </w:rPr>
        <w:t xml:space="preserve"> </w:t>
      </w:r>
      <w:proofErr w:type="spellStart"/>
      <w:r w:rsidRPr="00116DD2">
        <w:rPr>
          <w:rFonts w:ascii="Arial" w:hAnsi="Arial" w:cs="Arial"/>
          <w:color w:val="000000"/>
          <w:sz w:val="22"/>
          <w:szCs w:val="22"/>
        </w:rPr>
        <w:t>asociados</w:t>
      </w:r>
      <w:proofErr w:type="spellEnd"/>
      <w:r w:rsidRPr="00116DD2">
        <w:rPr>
          <w:rFonts w:ascii="Arial" w:hAnsi="Arial" w:cs="Arial"/>
          <w:color w:val="000000"/>
          <w:sz w:val="22"/>
          <w:szCs w:val="22"/>
        </w:rPr>
        <w:t xml:space="preserve">. Este </w:t>
      </w:r>
      <w:proofErr w:type="spellStart"/>
      <w:r w:rsidRPr="00116DD2">
        <w:rPr>
          <w:rFonts w:ascii="Arial" w:hAnsi="Arial" w:cs="Arial"/>
          <w:color w:val="000000"/>
          <w:sz w:val="22"/>
          <w:szCs w:val="22"/>
        </w:rPr>
        <w:t>proyecto</w:t>
      </w:r>
      <w:proofErr w:type="spellEnd"/>
      <w:r w:rsidRPr="00116DD2">
        <w:rPr>
          <w:rFonts w:ascii="Arial" w:hAnsi="Arial" w:cs="Arial"/>
          <w:color w:val="000000"/>
          <w:sz w:val="22"/>
          <w:szCs w:val="22"/>
        </w:rPr>
        <w:t xml:space="preserve"> </w:t>
      </w:r>
      <w:proofErr w:type="spellStart"/>
      <w:r w:rsidRPr="00116DD2">
        <w:rPr>
          <w:rFonts w:ascii="Arial" w:hAnsi="Arial" w:cs="Arial"/>
          <w:color w:val="000000"/>
          <w:sz w:val="22"/>
          <w:szCs w:val="22"/>
        </w:rPr>
        <w:t>incluirá</w:t>
      </w:r>
      <w:proofErr w:type="spellEnd"/>
      <w:r w:rsidRPr="00116DD2">
        <w:rPr>
          <w:rFonts w:ascii="Arial" w:hAnsi="Arial" w:cs="Arial"/>
          <w:color w:val="000000"/>
          <w:sz w:val="22"/>
          <w:szCs w:val="22"/>
        </w:rPr>
        <w:t xml:space="preserve"> </w:t>
      </w:r>
      <w:proofErr w:type="spellStart"/>
      <w:r w:rsidRPr="00116DD2">
        <w:rPr>
          <w:rFonts w:ascii="Arial" w:hAnsi="Arial" w:cs="Arial"/>
          <w:color w:val="000000"/>
          <w:sz w:val="22"/>
          <w:szCs w:val="22"/>
        </w:rPr>
        <w:t>el</w:t>
      </w:r>
      <w:proofErr w:type="spellEnd"/>
      <w:r w:rsidRPr="00116DD2">
        <w:rPr>
          <w:rFonts w:ascii="Arial" w:hAnsi="Arial" w:cs="Arial"/>
          <w:color w:val="000000"/>
          <w:sz w:val="22"/>
          <w:szCs w:val="22"/>
        </w:rPr>
        <w:t xml:space="preserve"> </w:t>
      </w:r>
      <w:proofErr w:type="spellStart"/>
      <w:r w:rsidRPr="00116DD2">
        <w:rPr>
          <w:rFonts w:ascii="Arial" w:hAnsi="Arial" w:cs="Arial"/>
          <w:color w:val="000000"/>
          <w:sz w:val="22"/>
          <w:szCs w:val="22"/>
        </w:rPr>
        <w:t>traslado</w:t>
      </w:r>
      <w:proofErr w:type="spellEnd"/>
      <w:r w:rsidRPr="00116DD2">
        <w:rPr>
          <w:rFonts w:ascii="Arial" w:hAnsi="Arial" w:cs="Arial"/>
          <w:color w:val="000000"/>
          <w:sz w:val="22"/>
          <w:szCs w:val="22"/>
        </w:rPr>
        <w:t xml:space="preserve"> de </w:t>
      </w:r>
      <w:proofErr w:type="spellStart"/>
      <w:r w:rsidRPr="00116DD2">
        <w:rPr>
          <w:rFonts w:ascii="Arial" w:hAnsi="Arial" w:cs="Arial"/>
          <w:color w:val="000000"/>
          <w:sz w:val="22"/>
          <w:szCs w:val="22"/>
        </w:rPr>
        <w:t>cualquier</w:t>
      </w:r>
      <w:proofErr w:type="spellEnd"/>
      <w:r w:rsidRPr="00116DD2">
        <w:rPr>
          <w:rFonts w:ascii="Arial" w:hAnsi="Arial" w:cs="Arial"/>
          <w:color w:val="000000"/>
          <w:sz w:val="22"/>
          <w:szCs w:val="22"/>
        </w:rPr>
        <w:t xml:space="preserve"> </w:t>
      </w:r>
      <w:proofErr w:type="spellStart"/>
      <w:r w:rsidRPr="00116DD2">
        <w:rPr>
          <w:rFonts w:ascii="Arial" w:hAnsi="Arial" w:cs="Arial"/>
          <w:color w:val="000000"/>
          <w:sz w:val="22"/>
          <w:szCs w:val="22"/>
        </w:rPr>
        <w:t>línea</w:t>
      </w:r>
      <w:proofErr w:type="spellEnd"/>
      <w:r w:rsidRPr="00116DD2">
        <w:rPr>
          <w:rFonts w:ascii="Arial" w:hAnsi="Arial" w:cs="Arial"/>
          <w:color w:val="000000"/>
          <w:sz w:val="22"/>
          <w:szCs w:val="22"/>
        </w:rPr>
        <w:t xml:space="preserve"> de </w:t>
      </w:r>
      <w:proofErr w:type="spellStart"/>
      <w:r w:rsidRPr="00116DD2">
        <w:rPr>
          <w:rFonts w:ascii="Arial" w:hAnsi="Arial" w:cs="Arial"/>
          <w:color w:val="000000"/>
          <w:sz w:val="22"/>
          <w:szCs w:val="22"/>
        </w:rPr>
        <w:t>servicios</w:t>
      </w:r>
      <w:proofErr w:type="spellEnd"/>
      <w:r w:rsidRPr="00116DD2">
        <w:rPr>
          <w:rFonts w:ascii="Arial" w:hAnsi="Arial" w:cs="Arial"/>
          <w:color w:val="000000"/>
          <w:sz w:val="22"/>
          <w:szCs w:val="22"/>
        </w:rPr>
        <w:t xml:space="preserve"> </w:t>
      </w:r>
      <w:proofErr w:type="spellStart"/>
      <w:r w:rsidRPr="00116DD2">
        <w:rPr>
          <w:rFonts w:ascii="Arial" w:hAnsi="Arial" w:cs="Arial"/>
          <w:color w:val="000000"/>
          <w:sz w:val="22"/>
          <w:szCs w:val="22"/>
        </w:rPr>
        <w:t>públicos</w:t>
      </w:r>
      <w:proofErr w:type="spellEnd"/>
      <w:r w:rsidRPr="00116DD2">
        <w:rPr>
          <w:rFonts w:ascii="Arial" w:hAnsi="Arial" w:cs="Arial"/>
          <w:color w:val="000000"/>
          <w:sz w:val="22"/>
          <w:szCs w:val="22"/>
        </w:rPr>
        <w:t xml:space="preserve"> o </w:t>
      </w:r>
      <w:proofErr w:type="spellStart"/>
      <w:r w:rsidRPr="00116DD2">
        <w:rPr>
          <w:rFonts w:ascii="Arial" w:hAnsi="Arial" w:cs="Arial"/>
          <w:color w:val="000000"/>
          <w:sz w:val="22"/>
          <w:szCs w:val="22"/>
        </w:rPr>
        <w:t>infraestructura</w:t>
      </w:r>
      <w:proofErr w:type="spellEnd"/>
      <w:r w:rsidRPr="00116DD2">
        <w:rPr>
          <w:rFonts w:ascii="Arial" w:hAnsi="Arial" w:cs="Arial"/>
          <w:color w:val="000000"/>
          <w:sz w:val="22"/>
          <w:szCs w:val="22"/>
        </w:rPr>
        <w:t xml:space="preserve"> </w:t>
      </w:r>
      <w:proofErr w:type="spellStart"/>
      <w:r w:rsidRPr="00116DD2">
        <w:rPr>
          <w:rFonts w:ascii="Arial" w:hAnsi="Arial" w:cs="Arial"/>
          <w:color w:val="000000"/>
          <w:sz w:val="22"/>
          <w:szCs w:val="22"/>
        </w:rPr>
        <w:t>que</w:t>
      </w:r>
      <w:proofErr w:type="spellEnd"/>
      <w:r w:rsidRPr="00116DD2">
        <w:rPr>
          <w:rFonts w:ascii="Arial" w:hAnsi="Arial" w:cs="Arial"/>
          <w:color w:val="000000"/>
          <w:sz w:val="22"/>
          <w:szCs w:val="22"/>
        </w:rPr>
        <w:t xml:space="preserve"> </w:t>
      </w:r>
      <w:proofErr w:type="spellStart"/>
      <w:r w:rsidRPr="00116DD2">
        <w:rPr>
          <w:rFonts w:ascii="Arial" w:hAnsi="Arial" w:cs="Arial"/>
          <w:color w:val="000000"/>
          <w:sz w:val="22"/>
          <w:szCs w:val="22"/>
        </w:rPr>
        <w:t>sea</w:t>
      </w:r>
      <w:proofErr w:type="spellEnd"/>
      <w:r w:rsidRPr="00116DD2">
        <w:rPr>
          <w:rFonts w:ascii="Arial" w:hAnsi="Arial" w:cs="Arial"/>
          <w:color w:val="000000"/>
          <w:sz w:val="22"/>
          <w:szCs w:val="22"/>
        </w:rPr>
        <w:t xml:space="preserve"> </w:t>
      </w:r>
      <w:proofErr w:type="spellStart"/>
      <w:r w:rsidRPr="00116DD2">
        <w:rPr>
          <w:rFonts w:ascii="Arial" w:hAnsi="Arial" w:cs="Arial"/>
          <w:color w:val="000000"/>
          <w:sz w:val="22"/>
          <w:szCs w:val="22"/>
        </w:rPr>
        <w:t>necesario</w:t>
      </w:r>
      <w:proofErr w:type="spellEnd"/>
      <w:r w:rsidRPr="00116DD2">
        <w:rPr>
          <w:rFonts w:ascii="Arial" w:hAnsi="Arial" w:cs="Arial"/>
          <w:color w:val="000000"/>
          <w:sz w:val="22"/>
          <w:szCs w:val="22"/>
        </w:rPr>
        <w:t xml:space="preserve">. Este </w:t>
      </w:r>
      <w:proofErr w:type="spellStart"/>
      <w:r w:rsidRPr="00116DD2">
        <w:rPr>
          <w:rFonts w:ascii="Arial" w:hAnsi="Arial" w:cs="Arial"/>
          <w:color w:val="000000"/>
          <w:sz w:val="22"/>
          <w:szCs w:val="22"/>
        </w:rPr>
        <w:t>proyecto</w:t>
      </w:r>
      <w:proofErr w:type="spellEnd"/>
      <w:r w:rsidRPr="00116DD2">
        <w:rPr>
          <w:rFonts w:ascii="Arial" w:hAnsi="Arial" w:cs="Arial"/>
          <w:color w:val="000000"/>
          <w:sz w:val="22"/>
          <w:szCs w:val="22"/>
        </w:rPr>
        <w:t xml:space="preserve"> no </w:t>
      </w:r>
      <w:proofErr w:type="spellStart"/>
      <w:r w:rsidRPr="00116DD2">
        <w:rPr>
          <w:rFonts w:ascii="Arial" w:hAnsi="Arial" w:cs="Arial"/>
          <w:color w:val="000000"/>
          <w:sz w:val="22"/>
          <w:szCs w:val="22"/>
        </w:rPr>
        <w:t>implica</w:t>
      </w:r>
      <w:proofErr w:type="spellEnd"/>
      <w:r w:rsidRPr="00116DD2">
        <w:rPr>
          <w:rFonts w:ascii="Arial" w:hAnsi="Arial" w:cs="Arial"/>
          <w:color w:val="000000"/>
          <w:sz w:val="22"/>
          <w:szCs w:val="22"/>
        </w:rPr>
        <w:t xml:space="preserve"> </w:t>
      </w:r>
      <w:proofErr w:type="spellStart"/>
      <w:r w:rsidRPr="00116DD2">
        <w:rPr>
          <w:rFonts w:ascii="Arial" w:hAnsi="Arial" w:cs="Arial"/>
          <w:color w:val="000000"/>
          <w:sz w:val="22"/>
          <w:szCs w:val="22"/>
        </w:rPr>
        <w:t>ninguna</w:t>
      </w:r>
      <w:proofErr w:type="spellEnd"/>
      <w:r w:rsidRPr="00116DD2">
        <w:rPr>
          <w:rFonts w:ascii="Arial" w:hAnsi="Arial" w:cs="Arial"/>
          <w:color w:val="000000"/>
          <w:sz w:val="22"/>
          <w:szCs w:val="22"/>
        </w:rPr>
        <w:t xml:space="preserve"> </w:t>
      </w:r>
      <w:proofErr w:type="spellStart"/>
      <w:r w:rsidRPr="00116DD2">
        <w:rPr>
          <w:rFonts w:ascii="Arial" w:hAnsi="Arial" w:cs="Arial"/>
          <w:color w:val="000000"/>
          <w:sz w:val="22"/>
          <w:szCs w:val="22"/>
        </w:rPr>
        <w:t>adquisición</w:t>
      </w:r>
      <w:proofErr w:type="spellEnd"/>
      <w:r w:rsidRPr="00116DD2">
        <w:rPr>
          <w:rFonts w:ascii="Arial" w:hAnsi="Arial" w:cs="Arial"/>
          <w:color w:val="000000"/>
          <w:sz w:val="22"/>
          <w:szCs w:val="22"/>
        </w:rPr>
        <w:t xml:space="preserve">. La </w:t>
      </w:r>
      <w:proofErr w:type="spellStart"/>
      <w:r w:rsidRPr="00116DD2">
        <w:rPr>
          <w:rFonts w:ascii="Arial" w:hAnsi="Arial" w:cs="Arial"/>
          <w:color w:val="000000"/>
          <w:sz w:val="22"/>
          <w:szCs w:val="22"/>
        </w:rPr>
        <w:t>construcción</w:t>
      </w:r>
      <w:proofErr w:type="spellEnd"/>
      <w:r w:rsidRPr="00116DD2">
        <w:rPr>
          <w:rFonts w:ascii="Arial" w:hAnsi="Arial" w:cs="Arial"/>
          <w:color w:val="000000"/>
          <w:sz w:val="22"/>
          <w:szCs w:val="22"/>
        </w:rPr>
        <w:t xml:space="preserve"> se </w:t>
      </w:r>
      <w:proofErr w:type="spellStart"/>
      <w:r w:rsidRPr="00116DD2">
        <w:rPr>
          <w:rFonts w:ascii="Arial" w:hAnsi="Arial" w:cs="Arial"/>
          <w:color w:val="000000"/>
          <w:sz w:val="22"/>
          <w:szCs w:val="22"/>
        </w:rPr>
        <w:t>llevará</w:t>
      </w:r>
      <w:proofErr w:type="spellEnd"/>
      <w:r w:rsidRPr="00116DD2">
        <w:rPr>
          <w:rFonts w:ascii="Arial" w:hAnsi="Arial" w:cs="Arial"/>
          <w:color w:val="000000"/>
          <w:sz w:val="22"/>
          <w:szCs w:val="22"/>
        </w:rPr>
        <w:t xml:space="preserve"> a </w:t>
      </w:r>
      <w:proofErr w:type="spellStart"/>
      <w:r w:rsidRPr="00116DD2">
        <w:rPr>
          <w:rFonts w:ascii="Arial" w:hAnsi="Arial" w:cs="Arial"/>
          <w:color w:val="000000"/>
          <w:sz w:val="22"/>
          <w:szCs w:val="22"/>
        </w:rPr>
        <w:t>cabo</w:t>
      </w:r>
      <w:proofErr w:type="spellEnd"/>
      <w:r w:rsidRPr="00116DD2">
        <w:rPr>
          <w:rFonts w:ascii="Arial" w:hAnsi="Arial" w:cs="Arial"/>
          <w:color w:val="000000"/>
          <w:sz w:val="22"/>
          <w:szCs w:val="22"/>
        </w:rPr>
        <w:t xml:space="preserve"> </w:t>
      </w:r>
      <w:proofErr w:type="spellStart"/>
      <w:r w:rsidRPr="00116DD2">
        <w:rPr>
          <w:rFonts w:ascii="Arial" w:hAnsi="Arial" w:cs="Arial"/>
          <w:color w:val="000000"/>
          <w:sz w:val="22"/>
          <w:szCs w:val="22"/>
        </w:rPr>
        <w:t>en</w:t>
      </w:r>
      <w:proofErr w:type="spellEnd"/>
      <w:r w:rsidRPr="00116DD2">
        <w:rPr>
          <w:rFonts w:ascii="Arial" w:hAnsi="Arial" w:cs="Arial"/>
          <w:color w:val="000000"/>
          <w:sz w:val="22"/>
          <w:szCs w:val="22"/>
        </w:rPr>
        <w:t xml:space="preserve"> las </w:t>
      </w:r>
      <w:proofErr w:type="spellStart"/>
      <w:r w:rsidRPr="00116DD2">
        <w:rPr>
          <w:rFonts w:ascii="Arial" w:hAnsi="Arial" w:cs="Arial"/>
          <w:color w:val="000000"/>
          <w:sz w:val="22"/>
          <w:szCs w:val="22"/>
        </w:rPr>
        <w:t>siguientes</w:t>
      </w:r>
      <w:proofErr w:type="spellEnd"/>
      <w:r w:rsidRPr="00116DD2">
        <w:rPr>
          <w:rFonts w:ascii="Arial" w:hAnsi="Arial" w:cs="Arial"/>
          <w:color w:val="000000"/>
          <w:sz w:val="22"/>
          <w:szCs w:val="22"/>
        </w:rPr>
        <w:t xml:space="preserve"> </w:t>
      </w:r>
      <w:proofErr w:type="spellStart"/>
      <w:r w:rsidRPr="00116DD2">
        <w:rPr>
          <w:rFonts w:ascii="Arial" w:hAnsi="Arial" w:cs="Arial"/>
          <w:color w:val="000000"/>
          <w:sz w:val="22"/>
          <w:szCs w:val="22"/>
        </w:rPr>
        <w:t>ubicaciones</w:t>
      </w:r>
      <w:proofErr w:type="spellEnd"/>
      <w:r w:rsidRPr="00116DD2">
        <w:rPr>
          <w:rFonts w:ascii="Arial" w:hAnsi="Arial" w:cs="Arial"/>
          <w:color w:val="000000"/>
          <w:sz w:val="22"/>
          <w:szCs w:val="22"/>
        </w:rPr>
        <w:t xml:space="preserve">: Vanderbilt, </w:t>
      </w:r>
      <w:proofErr w:type="spellStart"/>
      <w:r w:rsidRPr="00116DD2">
        <w:rPr>
          <w:rFonts w:ascii="Arial" w:hAnsi="Arial" w:cs="Arial"/>
          <w:color w:val="000000"/>
          <w:sz w:val="22"/>
          <w:szCs w:val="22"/>
        </w:rPr>
        <w:t>condado</w:t>
      </w:r>
      <w:proofErr w:type="spellEnd"/>
      <w:r w:rsidRPr="00116DD2">
        <w:rPr>
          <w:rFonts w:ascii="Arial" w:hAnsi="Arial" w:cs="Arial"/>
          <w:color w:val="000000"/>
          <w:sz w:val="22"/>
          <w:szCs w:val="22"/>
        </w:rPr>
        <w:t xml:space="preserve"> de Jackson, Texas</w:t>
      </w:r>
      <w:r w:rsidR="00AF43C6">
        <w:rPr>
          <w:rFonts w:ascii="Arial" w:hAnsi="Arial" w:cs="Arial"/>
          <w:color w:val="000000"/>
          <w:sz w:val="22"/>
          <w:szCs w:val="22"/>
        </w:rPr>
        <w:t xml:space="preserve">: </w:t>
      </w:r>
      <w:r w:rsidR="00AF43C6" w:rsidRPr="00AF43C6">
        <w:rPr>
          <w:rFonts w:ascii="Arial" w:hAnsi="Arial" w:cs="Arial"/>
          <w:color w:val="000000"/>
          <w:sz w:val="22"/>
          <w:szCs w:val="22"/>
        </w:rPr>
        <w:t xml:space="preserve">A lo largo de la </w:t>
      </w:r>
      <w:proofErr w:type="spellStart"/>
      <w:r w:rsidR="00AF43C6" w:rsidRPr="00AF43C6">
        <w:rPr>
          <w:rFonts w:ascii="Arial" w:hAnsi="Arial" w:cs="Arial"/>
          <w:color w:val="000000"/>
          <w:sz w:val="22"/>
          <w:szCs w:val="22"/>
        </w:rPr>
        <w:t>calle</w:t>
      </w:r>
      <w:proofErr w:type="spellEnd"/>
      <w:r w:rsidR="00AF43C6" w:rsidRPr="00AF43C6">
        <w:rPr>
          <w:rFonts w:ascii="Arial" w:hAnsi="Arial" w:cs="Arial"/>
          <w:color w:val="000000"/>
          <w:sz w:val="22"/>
          <w:szCs w:val="22"/>
        </w:rPr>
        <w:t xml:space="preserve"> 3rd Street, </w:t>
      </w:r>
      <w:proofErr w:type="spellStart"/>
      <w:r w:rsidR="00AF43C6" w:rsidRPr="00AF43C6">
        <w:rPr>
          <w:rFonts w:ascii="Arial" w:hAnsi="Arial" w:cs="Arial"/>
          <w:color w:val="000000"/>
          <w:sz w:val="22"/>
          <w:szCs w:val="22"/>
        </w:rPr>
        <w:t>desde</w:t>
      </w:r>
      <w:proofErr w:type="spellEnd"/>
      <w:r w:rsidR="00AF43C6" w:rsidRPr="00AF43C6">
        <w:rPr>
          <w:rFonts w:ascii="Arial" w:hAnsi="Arial" w:cs="Arial"/>
          <w:color w:val="000000"/>
          <w:sz w:val="22"/>
          <w:szCs w:val="22"/>
        </w:rPr>
        <w:t xml:space="preserve"> </w:t>
      </w:r>
      <w:proofErr w:type="spellStart"/>
      <w:r w:rsidR="00AF43C6" w:rsidRPr="00AF43C6">
        <w:rPr>
          <w:rFonts w:ascii="Arial" w:hAnsi="Arial" w:cs="Arial"/>
          <w:color w:val="000000"/>
          <w:sz w:val="22"/>
          <w:szCs w:val="22"/>
        </w:rPr>
        <w:t>su</w:t>
      </w:r>
      <w:proofErr w:type="spellEnd"/>
      <w:r w:rsidR="00AF43C6" w:rsidRPr="00AF43C6">
        <w:rPr>
          <w:rFonts w:ascii="Arial" w:hAnsi="Arial" w:cs="Arial"/>
          <w:color w:val="000000"/>
          <w:sz w:val="22"/>
          <w:szCs w:val="22"/>
        </w:rPr>
        <w:t xml:space="preserve"> </w:t>
      </w:r>
      <w:proofErr w:type="spellStart"/>
      <w:r w:rsidR="00AF43C6" w:rsidRPr="00AF43C6">
        <w:rPr>
          <w:rFonts w:ascii="Arial" w:hAnsi="Arial" w:cs="Arial"/>
          <w:color w:val="000000"/>
          <w:sz w:val="22"/>
          <w:szCs w:val="22"/>
        </w:rPr>
        <w:t>intersección</w:t>
      </w:r>
      <w:proofErr w:type="spellEnd"/>
      <w:r w:rsidR="00AF43C6" w:rsidRPr="00AF43C6">
        <w:rPr>
          <w:rFonts w:ascii="Arial" w:hAnsi="Arial" w:cs="Arial"/>
          <w:color w:val="000000"/>
          <w:sz w:val="22"/>
          <w:szCs w:val="22"/>
        </w:rPr>
        <w:t xml:space="preserve"> con la </w:t>
      </w:r>
      <w:proofErr w:type="spellStart"/>
      <w:r w:rsidR="00AF43C6" w:rsidRPr="00AF43C6">
        <w:rPr>
          <w:rFonts w:ascii="Arial" w:hAnsi="Arial" w:cs="Arial"/>
          <w:color w:val="000000"/>
          <w:sz w:val="22"/>
          <w:szCs w:val="22"/>
        </w:rPr>
        <w:t>calle</w:t>
      </w:r>
      <w:proofErr w:type="spellEnd"/>
      <w:r w:rsidR="00AF43C6" w:rsidRPr="00AF43C6">
        <w:rPr>
          <w:rFonts w:ascii="Arial" w:hAnsi="Arial" w:cs="Arial"/>
          <w:color w:val="000000"/>
          <w:sz w:val="22"/>
          <w:szCs w:val="22"/>
        </w:rPr>
        <w:t xml:space="preserve"> </w:t>
      </w:r>
      <w:proofErr w:type="spellStart"/>
      <w:r w:rsidR="00AF43C6" w:rsidRPr="00AF43C6">
        <w:rPr>
          <w:rFonts w:ascii="Arial" w:hAnsi="Arial" w:cs="Arial"/>
          <w:color w:val="000000"/>
          <w:sz w:val="22"/>
          <w:szCs w:val="22"/>
        </w:rPr>
        <w:t>Arinosa</w:t>
      </w:r>
      <w:proofErr w:type="spellEnd"/>
      <w:r w:rsidR="00AF43C6" w:rsidRPr="00AF43C6">
        <w:rPr>
          <w:rFonts w:ascii="Arial" w:hAnsi="Arial" w:cs="Arial"/>
          <w:color w:val="000000"/>
          <w:sz w:val="22"/>
          <w:szCs w:val="22"/>
        </w:rPr>
        <w:t xml:space="preserve"> Street/CR 750 hasta </w:t>
      </w:r>
      <w:proofErr w:type="spellStart"/>
      <w:r w:rsidR="00AF43C6" w:rsidRPr="00AF43C6">
        <w:rPr>
          <w:rFonts w:ascii="Arial" w:hAnsi="Arial" w:cs="Arial"/>
          <w:color w:val="000000"/>
          <w:sz w:val="22"/>
          <w:szCs w:val="22"/>
        </w:rPr>
        <w:t>su</w:t>
      </w:r>
      <w:proofErr w:type="spellEnd"/>
      <w:r w:rsidR="00AF43C6" w:rsidRPr="00AF43C6">
        <w:rPr>
          <w:rFonts w:ascii="Arial" w:hAnsi="Arial" w:cs="Arial"/>
          <w:color w:val="000000"/>
          <w:sz w:val="22"/>
          <w:szCs w:val="22"/>
        </w:rPr>
        <w:t xml:space="preserve"> </w:t>
      </w:r>
      <w:proofErr w:type="spellStart"/>
      <w:r w:rsidR="00AF43C6" w:rsidRPr="00AF43C6">
        <w:rPr>
          <w:rFonts w:ascii="Arial" w:hAnsi="Arial" w:cs="Arial"/>
          <w:color w:val="000000"/>
          <w:sz w:val="22"/>
          <w:szCs w:val="22"/>
        </w:rPr>
        <w:t>intersección</w:t>
      </w:r>
      <w:proofErr w:type="spellEnd"/>
      <w:r w:rsidR="00AF43C6" w:rsidRPr="00AF43C6">
        <w:rPr>
          <w:rFonts w:ascii="Arial" w:hAnsi="Arial" w:cs="Arial"/>
          <w:color w:val="000000"/>
          <w:sz w:val="22"/>
          <w:szCs w:val="22"/>
        </w:rPr>
        <w:t xml:space="preserve"> con la </w:t>
      </w:r>
      <w:proofErr w:type="spellStart"/>
      <w:r w:rsidR="00AF43C6" w:rsidRPr="00AF43C6">
        <w:rPr>
          <w:rFonts w:ascii="Arial" w:hAnsi="Arial" w:cs="Arial"/>
          <w:color w:val="000000"/>
          <w:sz w:val="22"/>
          <w:szCs w:val="22"/>
        </w:rPr>
        <w:t>calle</w:t>
      </w:r>
      <w:proofErr w:type="spellEnd"/>
      <w:r w:rsidR="00AF43C6" w:rsidRPr="00AF43C6">
        <w:rPr>
          <w:rFonts w:ascii="Arial" w:hAnsi="Arial" w:cs="Arial"/>
          <w:color w:val="000000"/>
          <w:sz w:val="22"/>
          <w:szCs w:val="22"/>
        </w:rPr>
        <w:t xml:space="preserve"> Victoria Street; a lo largo de la </w:t>
      </w:r>
      <w:proofErr w:type="spellStart"/>
      <w:r w:rsidR="00AF43C6" w:rsidRPr="00AF43C6">
        <w:rPr>
          <w:rFonts w:ascii="Arial" w:hAnsi="Arial" w:cs="Arial"/>
          <w:color w:val="000000"/>
          <w:sz w:val="22"/>
          <w:szCs w:val="22"/>
        </w:rPr>
        <w:t>calle</w:t>
      </w:r>
      <w:proofErr w:type="spellEnd"/>
      <w:r w:rsidR="00AF43C6" w:rsidRPr="00AF43C6">
        <w:rPr>
          <w:rFonts w:ascii="Arial" w:hAnsi="Arial" w:cs="Arial"/>
          <w:color w:val="000000"/>
          <w:sz w:val="22"/>
          <w:szCs w:val="22"/>
        </w:rPr>
        <w:t xml:space="preserve"> 1st Street, </w:t>
      </w:r>
      <w:proofErr w:type="spellStart"/>
      <w:r w:rsidR="00AF43C6" w:rsidRPr="00AF43C6">
        <w:rPr>
          <w:rFonts w:ascii="Arial" w:hAnsi="Arial" w:cs="Arial"/>
          <w:color w:val="000000"/>
          <w:sz w:val="22"/>
          <w:szCs w:val="22"/>
        </w:rPr>
        <w:t>desde</w:t>
      </w:r>
      <w:proofErr w:type="spellEnd"/>
      <w:r w:rsidR="00AF43C6" w:rsidRPr="00AF43C6">
        <w:rPr>
          <w:rFonts w:ascii="Arial" w:hAnsi="Arial" w:cs="Arial"/>
          <w:color w:val="000000"/>
          <w:sz w:val="22"/>
          <w:szCs w:val="22"/>
        </w:rPr>
        <w:t xml:space="preserve"> </w:t>
      </w:r>
      <w:proofErr w:type="spellStart"/>
      <w:r w:rsidR="00AF43C6" w:rsidRPr="00AF43C6">
        <w:rPr>
          <w:rFonts w:ascii="Arial" w:hAnsi="Arial" w:cs="Arial"/>
          <w:color w:val="000000"/>
          <w:sz w:val="22"/>
          <w:szCs w:val="22"/>
        </w:rPr>
        <w:t>su</w:t>
      </w:r>
      <w:proofErr w:type="spellEnd"/>
      <w:r w:rsidR="00AF43C6" w:rsidRPr="00AF43C6">
        <w:rPr>
          <w:rFonts w:ascii="Arial" w:hAnsi="Arial" w:cs="Arial"/>
          <w:color w:val="000000"/>
          <w:sz w:val="22"/>
          <w:szCs w:val="22"/>
        </w:rPr>
        <w:t xml:space="preserve"> </w:t>
      </w:r>
      <w:proofErr w:type="spellStart"/>
      <w:r w:rsidR="00AF43C6" w:rsidRPr="00AF43C6">
        <w:rPr>
          <w:rFonts w:ascii="Arial" w:hAnsi="Arial" w:cs="Arial"/>
          <w:color w:val="000000"/>
          <w:sz w:val="22"/>
          <w:szCs w:val="22"/>
        </w:rPr>
        <w:t>intersección</w:t>
      </w:r>
      <w:proofErr w:type="spellEnd"/>
      <w:r w:rsidR="00AF43C6" w:rsidRPr="00AF43C6">
        <w:rPr>
          <w:rFonts w:ascii="Arial" w:hAnsi="Arial" w:cs="Arial"/>
          <w:color w:val="000000"/>
          <w:sz w:val="22"/>
          <w:szCs w:val="22"/>
        </w:rPr>
        <w:t xml:space="preserve"> con la </w:t>
      </w:r>
      <w:proofErr w:type="spellStart"/>
      <w:r w:rsidR="00AF43C6" w:rsidRPr="00AF43C6">
        <w:rPr>
          <w:rFonts w:ascii="Arial" w:hAnsi="Arial" w:cs="Arial"/>
          <w:color w:val="000000"/>
          <w:sz w:val="22"/>
          <w:szCs w:val="22"/>
        </w:rPr>
        <w:t>calle</w:t>
      </w:r>
      <w:proofErr w:type="spellEnd"/>
      <w:r w:rsidR="00AF43C6" w:rsidRPr="00AF43C6">
        <w:rPr>
          <w:rFonts w:ascii="Arial" w:hAnsi="Arial" w:cs="Arial"/>
          <w:color w:val="000000"/>
          <w:sz w:val="22"/>
          <w:szCs w:val="22"/>
        </w:rPr>
        <w:t xml:space="preserve"> </w:t>
      </w:r>
      <w:proofErr w:type="spellStart"/>
      <w:r w:rsidR="00AF43C6" w:rsidRPr="00AF43C6">
        <w:rPr>
          <w:rFonts w:ascii="Arial" w:hAnsi="Arial" w:cs="Arial"/>
          <w:color w:val="000000"/>
          <w:sz w:val="22"/>
          <w:szCs w:val="22"/>
        </w:rPr>
        <w:t>Garcitas</w:t>
      </w:r>
      <w:proofErr w:type="spellEnd"/>
      <w:r w:rsidR="00AF43C6" w:rsidRPr="00AF43C6">
        <w:rPr>
          <w:rFonts w:ascii="Arial" w:hAnsi="Arial" w:cs="Arial"/>
          <w:color w:val="000000"/>
          <w:sz w:val="22"/>
          <w:szCs w:val="22"/>
        </w:rPr>
        <w:t xml:space="preserve"> Street/CR 759 hasta </w:t>
      </w:r>
      <w:proofErr w:type="spellStart"/>
      <w:r w:rsidR="00AF43C6" w:rsidRPr="00AF43C6">
        <w:rPr>
          <w:rFonts w:ascii="Arial" w:hAnsi="Arial" w:cs="Arial"/>
          <w:color w:val="000000"/>
          <w:sz w:val="22"/>
          <w:szCs w:val="22"/>
        </w:rPr>
        <w:t>su</w:t>
      </w:r>
      <w:proofErr w:type="spellEnd"/>
      <w:r w:rsidR="00AF43C6" w:rsidRPr="00AF43C6">
        <w:rPr>
          <w:rFonts w:ascii="Arial" w:hAnsi="Arial" w:cs="Arial"/>
          <w:color w:val="000000"/>
          <w:sz w:val="22"/>
          <w:szCs w:val="22"/>
        </w:rPr>
        <w:t xml:space="preserve"> </w:t>
      </w:r>
      <w:proofErr w:type="spellStart"/>
      <w:r w:rsidR="00AF43C6" w:rsidRPr="00AF43C6">
        <w:rPr>
          <w:rFonts w:ascii="Arial" w:hAnsi="Arial" w:cs="Arial"/>
          <w:color w:val="000000"/>
          <w:sz w:val="22"/>
          <w:szCs w:val="22"/>
        </w:rPr>
        <w:t>intersección</w:t>
      </w:r>
      <w:proofErr w:type="spellEnd"/>
      <w:r w:rsidR="00AF43C6" w:rsidRPr="00AF43C6">
        <w:rPr>
          <w:rFonts w:ascii="Arial" w:hAnsi="Arial" w:cs="Arial"/>
          <w:color w:val="000000"/>
          <w:sz w:val="22"/>
          <w:szCs w:val="22"/>
        </w:rPr>
        <w:t xml:space="preserve"> con la </w:t>
      </w:r>
      <w:proofErr w:type="spellStart"/>
      <w:r w:rsidR="00AF43C6" w:rsidRPr="00AF43C6">
        <w:rPr>
          <w:rFonts w:ascii="Arial" w:hAnsi="Arial" w:cs="Arial"/>
          <w:color w:val="000000"/>
          <w:sz w:val="22"/>
          <w:szCs w:val="22"/>
        </w:rPr>
        <w:t>calle</w:t>
      </w:r>
      <w:proofErr w:type="spellEnd"/>
      <w:r w:rsidR="00AF43C6" w:rsidRPr="00AF43C6">
        <w:rPr>
          <w:rFonts w:ascii="Arial" w:hAnsi="Arial" w:cs="Arial"/>
          <w:color w:val="000000"/>
          <w:sz w:val="22"/>
          <w:szCs w:val="22"/>
        </w:rPr>
        <w:t xml:space="preserve"> Prairie Street/CR 748; y a lo largo de la </w:t>
      </w:r>
      <w:proofErr w:type="spellStart"/>
      <w:r w:rsidR="00AF43C6" w:rsidRPr="00AF43C6">
        <w:rPr>
          <w:rFonts w:ascii="Arial" w:hAnsi="Arial" w:cs="Arial"/>
          <w:color w:val="000000"/>
          <w:sz w:val="22"/>
          <w:szCs w:val="22"/>
        </w:rPr>
        <w:t>calle</w:t>
      </w:r>
      <w:proofErr w:type="spellEnd"/>
      <w:r w:rsidR="00AF43C6" w:rsidRPr="00AF43C6">
        <w:rPr>
          <w:rFonts w:ascii="Arial" w:hAnsi="Arial" w:cs="Arial"/>
          <w:color w:val="000000"/>
          <w:sz w:val="22"/>
          <w:szCs w:val="22"/>
        </w:rPr>
        <w:t xml:space="preserve"> Prairie Street/CR 748, </w:t>
      </w:r>
      <w:proofErr w:type="spellStart"/>
      <w:r w:rsidR="00AF43C6" w:rsidRPr="00AF43C6">
        <w:rPr>
          <w:rFonts w:ascii="Arial" w:hAnsi="Arial" w:cs="Arial"/>
          <w:color w:val="000000"/>
          <w:sz w:val="22"/>
          <w:szCs w:val="22"/>
        </w:rPr>
        <w:t>desde</w:t>
      </w:r>
      <w:proofErr w:type="spellEnd"/>
      <w:r w:rsidR="00AF43C6" w:rsidRPr="00AF43C6">
        <w:rPr>
          <w:rFonts w:ascii="Arial" w:hAnsi="Arial" w:cs="Arial"/>
          <w:color w:val="000000"/>
          <w:sz w:val="22"/>
          <w:szCs w:val="22"/>
        </w:rPr>
        <w:t xml:space="preserve"> </w:t>
      </w:r>
      <w:proofErr w:type="spellStart"/>
      <w:r w:rsidR="00AF43C6" w:rsidRPr="00AF43C6">
        <w:rPr>
          <w:rFonts w:ascii="Arial" w:hAnsi="Arial" w:cs="Arial"/>
          <w:color w:val="000000"/>
          <w:sz w:val="22"/>
          <w:szCs w:val="22"/>
        </w:rPr>
        <w:t>su</w:t>
      </w:r>
      <w:proofErr w:type="spellEnd"/>
      <w:r w:rsidR="00AF43C6" w:rsidRPr="00AF43C6">
        <w:rPr>
          <w:rFonts w:ascii="Arial" w:hAnsi="Arial" w:cs="Arial"/>
          <w:color w:val="000000"/>
          <w:sz w:val="22"/>
          <w:szCs w:val="22"/>
        </w:rPr>
        <w:t xml:space="preserve"> </w:t>
      </w:r>
      <w:proofErr w:type="spellStart"/>
      <w:r w:rsidR="00AF43C6" w:rsidRPr="00AF43C6">
        <w:rPr>
          <w:rFonts w:ascii="Arial" w:hAnsi="Arial" w:cs="Arial"/>
          <w:color w:val="000000"/>
          <w:sz w:val="22"/>
          <w:szCs w:val="22"/>
        </w:rPr>
        <w:t>intersección</w:t>
      </w:r>
      <w:proofErr w:type="spellEnd"/>
      <w:r w:rsidR="00AF43C6" w:rsidRPr="00AF43C6">
        <w:rPr>
          <w:rFonts w:ascii="Arial" w:hAnsi="Arial" w:cs="Arial"/>
          <w:color w:val="000000"/>
          <w:sz w:val="22"/>
          <w:szCs w:val="22"/>
        </w:rPr>
        <w:t xml:space="preserve"> con la </w:t>
      </w:r>
      <w:proofErr w:type="spellStart"/>
      <w:r w:rsidR="00AF43C6" w:rsidRPr="00AF43C6">
        <w:rPr>
          <w:rFonts w:ascii="Arial" w:hAnsi="Arial" w:cs="Arial"/>
          <w:color w:val="000000"/>
          <w:sz w:val="22"/>
          <w:szCs w:val="22"/>
        </w:rPr>
        <w:t>calle</w:t>
      </w:r>
      <w:proofErr w:type="spellEnd"/>
      <w:r w:rsidR="00AF43C6" w:rsidRPr="00AF43C6">
        <w:rPr>
          <w:rFonts w:ascii="Arial" w:hAnsi="Arial" w:cs="Arial"/>
          <w:color w:val="000000"/>
          <w:sz w:val="22"/>
          <w:szCs w:val="22"/>
        </w:rPr>
        <w:t xml:space="preserve"> 1st Street hasta </w:t>
      </w:r>
      <w:proofErr w:type="spellStart"/>
      <w:r w:rsidR="00AF43C6" w:rsidRPr="00AF43C6">
        <w:rPr>
          <w:rFonts w:ascii="Arial" w:hAnsi="Arial" w:cs="Arial"/>
          <w:color w:val="000000"/>
          <w:sz w:val="22"/>
          <w:szCs w:val="22"/>
        </w:rPr>
        <w:t>su</w:t>
      </w:r>
      <w:proofErr w:type="spellEnd"/>
      <w:r w:rsidR="00AF43C6" w:rsidRPr="00AF43C6">
        <w:rPr>
          <w:rFonts w:ascii="Arial" w:hAnsi="Arial" w:cs="Arial"/>
          <w:color w:val="000000"/>
          <w:sz w:val="22"/>
          <w:szCs w:val="22"/>
        </w:rPr>
        <w:t xml:space="preserve"> </w:t>
      </w:r>
      <w:proofErr w:type="spellStart"/>
      <w:r w:rsidR="00AF43C6" w:rsidRPr="00AF43C6">
        <w:rPr>
          <w:rFonts w:ascii="Arial" w:hAnsi="Arial" w:cs="Arial"/>
          <w:color w:val="000000"/>
          <w:sz w:val="22"/>
          <w:szCs w:val="22"/>
        </w:rPr>
        <w:t>intersección</w:t>
      </w:r>
      <w:proofErr w:type="spellEnd"/>
      <w:r w:rsidR="00AF43C6" w:rsidRPr="00AF43C6">
        <w:rPr>
          <w:rFonts w:ascii="Arial" w:hAnsi="Arial" w:cs="Arial"/>
          <w:color w:val="000000"/>
          <w:sz w:val="22"/>
          <w:szCs w:val="22"/>
        </w:rPr>
        <w:t xml:space="preserve"> con la </w:t>
      </w:r>
      <w:proofErr w:type="spellStart"/>
      <w:r w:rsidR="00AF43C6" w:rsidRPr="00AF43C6">
        <w:rPr>
          <w:rFonts w:ascii="Arial" w:hAnsi="Arial" w:cs="Arial"/>
          <w:color w:val="000000"/>
          <w:sz w:val="22"/>
          <w:szCs w:val="22"/>
        </w:rPr>
        <w:t>calle</w:t>
      </w:r>
      <w:proofErr w:type="spellEnd"/>
      <w:r w:rsidR="00AF43C6" w:rsidRPr="00AF43C6">
        <w:rPr>
          <w:rFonts w:ascii="Arial" w:hAnsi="Arial" w:cs="Arial"/>
          <w:color w:val="000000"/>
          <w:sz w:val="22"/>
          <w:szCs w:val="22"/>
        </w:rPr>
        <w:t xml:space="preserve"> 2nd Street/FM 616. Para </w:t>
      </w:r>
      <w:proofErr w:type="spellStart"/>
      <w:r w:rsidR="00AF43C6" w:rsidRPr="00AF43C6">
        <w:rPr>
          <w:rFonts w:ascii="Arial" w:hAnsi="Arial" w:cs="Arial"/>
          <w:color w:val="000000"/>
          <w:sz w:val="22"/>
          <w:szCs w:val="22"/>
        </w:rPr>
        <w:t>solicitar</w:t>
      </w:r>
      <w:proofErr w:type="spellEnd"/>
      <w:r w:rsidR="00AF43C6" w:rsidRPr="00AF43C6">
        <w:rPr>
          <w:rFonts w:ascii="Arial" w:hAnsi="Arial" w:cs="Arial"/>
          <w:color w:val="000000"/>
          <w:sz w:val="22"/>
          <w:szCs w:val="22"/>
        </w:rPr>
        <w:t xml:space="preserve"> un </w:t>
      </w:r>
      <w:proofErr w:type="spellStart"/>
      <w:r w:rsidR="00AF43C6" w:rsidRPr="00AF43C6">
        <w:rPr>
          <w:rFonts w:ascii="Arial" w:hAnsi="Arial" w:cs="Arial"/>
          <w:color w:val="000000"/>
          <w:sz w:val="22"/>
          <w:szCs w:val="22"/>
        </w:rPr>
        <w:t>mapa</w:t>
      </w:r>
      <w:proofErr w:type="spellEnd"/>
      <w:r w:rsidR="00AF43C6" w:rsidRPr="00AF43C6">
        <w:rPr>
          <w:rFonts w:ascii="Arial" w:hAnsi="Arial" w:cs="Arial"/>
          <w:color w:val="000000"/>
          <w:sz w:val="22"/>
          <w:szCs w:val="22"/>
        </w:rPr>
        <w:t xml:space="preserve"> de la zona del </w:t>
      </w:r>
      <w:proofErr w:type="spellStart"/>
      <w:r w:rsidR="00AF43C6" w:rsidRPr="00AF43C6">
        <w:rPr>
          <w:rFonts w:ascii="Arial" w:hAnsi="Arial" w:cs="Arial"/>
          <w:color w:val="000000"/>
          <w:sz w:val="22"/>
          <w:szCs w:val="22"/>
        </w:rPr>
        <w:t>proyecto</w:t>
      </w:r>
      <w:proofErr w:type="spellEnd"/>
      <w:r w:rsidR="00AF43C6" w:rsidRPr="00AF43C6">
        <w:rPr>
          <w:rFonts w:ascii="Arial" w:hAnsi="Arial" w:cs="Arial"/>
          <w:color w:val="000000"/>
          <w:sz w:val="22"/>
          <w:szCs w:val="22"/>
        </w:rPr>
        <w:t xml:space="preserve">, </w:t>
      </w:r>
      <w:proofErr w:type="spellStart"/>
      <w:r w:rsidR="00AF43C6" w:rsidRPr="00AF43C6">
        <w:rPr>
          <w:rFonts w:ascii="Arial" w:hAnsi="Arial" w:cs="Arial"/>
          <w:color w:val="000000"/>
          <w:sz w:val="22"/>
          <w:szCs w:val="22"/>
        </w:rPr>
        <w:t>póngase</w:t>
      </w:r>
      <w:proofErr w:type="spellEnd"/>
      <w:r w:rsidR="00AF43C6" w:rsidRPr="00AF43C6">
        <w:rPr>
          <w:rFonts w:ascii="Arial" w:hAnsi="Arial" w:cs="Arial"/>
          <w:color w:val="000000"/>
          <w:sz w:val="22"/>
          <w:szCs w:val="22"/>
        </w:rPr>
        <w:t xml:space="preserve"> </w:t>
      </w:r>
      <w:proofErr w:type="spellStart"/>
      <w:r w:rsidR="00AF43C6" w:rsidRPr="00AF43C6">
        <w:rPr>
          <w:rFonts w:ascii="Arial" w:hAnsi="Arial" w:cs="Arial"/>
          <w:color w:val="000000"/>
          <w:sz w:val="22"/>
          <w:szCs w:val="22"/>
        </w:rPr>
        <w:t>en</w:t>
      </w:r>
      <w:proofErr w:type="spellEnd"/>
      <w:r w:rsidR="00AF43C6" w:rsidRPr="00AF43C6">
        <w:rPr>
          <w:rFonts w:ascii="Arial" w:hAnsi="Arial" w:cs="Arial"/>
          <w:color w:val="000000"/>
          <w:sz w:val="22"/>
          <w:szCs w:val="22"/>
        </w:rPr>
        <w:t xml:space="preserve"> </w:t>
      </w:r>
      <w:proofErr w:type="spellStart"/>
      <w:r w:rsidR="00AF43C6" w:rsidRPr="00AF43C6">
        <w:rPr>
          <w:rFonts w:ascii="Arial" w:hAnsi="Arial" w:cs="Arial"/>
          <w:color w:val="000000"/>
          <w:sz w:val="22"/>
          <w:szCs w:val="22"/>
        </w:rPr>
        <w:t>contacto</w:t>
      </w:r>
      <w:proofErr w:type="spellEnd"/>
      <w:r w:rsidR="00AF43C6" w:rsidRPr="00AF43C6">
        <w:rPr>
          <w:rFonts w:ascii="Arial" w:hAnsi="Arial" w:cs="Arial"/>
          <w:color w:val="000000"/>
          <w:sz w:val="22"/>
          <w:szCs w:val="22"/>
        </w:rPr>
        <w:t xml:space="preserve"> con </w:t>
      </w:r>
      <w:proofErr w:type="spellStart"/>
      <w:r w:rsidR="00AF43C6" w:rsidRPr="00AF43C6">
        <w:rPr>
          <w:rFonts w:ascii="Arial" w:hAnsi="Arial" w:cs="Arial"/>
          <w:color w:val="000000"/>
          <w:sz w:val="22"/>
          <w:szCs w:val="22"/>
        </w:rPr>
        <w:t>el</w:t>
      </w:r>
      <w:proofErr w:type="spellEnd"/>
      <w:r w:rsidR="00AF43C6" w:rsidRPr="00AF43C6">
        <w:rPr>
          <w:rFonts w:ascii="Arial" w:hAnsi="Arial" w:cs="Arial"/>
          <w:color w:val="000000"/>
          <w:sz w:val="22"/>
          <w:szCs w:val="22"/>
        </w:rPr>
        <w:t xml:space="preserve"> </w:t>
      </w:r>
      <w:proofErr w:type="spellStart"/>
      <w:r w:rsidR="00AF43C6" w:rsidRPr="00AF43C6">
        <w:rPr>
          <w:rFonts w:ascii="Arial" w:hAnsi="Arial" w:cs="Arial"/>
          <w:color w:val="000000"/>
          <w:sz w:val="22"/>
          <w:szCs w:val="22"/>
        </w:rPr>
        <w:t>condado</w:t>
      </w:r>
      <w:proofErr w:type="spellEnd"/>
      <w:r w:rsidR="00AF43C6" w:rsidRPr="00AF43C6">
        <w:rPr>
          <w:rFonts w:ascii="Arial" w:hAnsi="Arial" w:cs="Arial"/>
          <w:color w:val="000000"/>
          <w:sz w:val="22"/>
          <w:szCs w:val="22"/>
        </w:rPr>
        <w:t xml:space="preserve"> </w:t>
      </w:r>
      <w:proofErr w:type="spellStart"/>
      <w:r w:rsidR="00AF43C6" w:rsidRPr="00AF43C6">
        <w:rPr>
          <w:rFonts w:ascii="Arial" w:hAnsi="Arial" w:cs="Arial"/>
          <w:color w:val="000000"/>
          <w:sz w:val="22"/>
          <w:szCs w:val="22"/>
        </w:rPr>
        <w:t>en</w:t>
      </w:r>
      <w:proofErr w:type="spellEnd"/>
      <w:r w:rsidR="00AF43C6" w:rsidRPr="00AF43C6">
        <w:rPr>
          <w:rFonts w:ascii="Arial" w:hAnsi="Arial" w:cs="Arial"/>
          <w:color w:val="000000"/>
          <w:sz w:val="22"/>
          <w:szCs w:val="22"/>
        </w:rPr>
        <w:t xml:space="preserve"> la </w:t>
      </w:r>
      <w:proofErr w:type="spellStart"/>
      <w:r w:rsidR="00AF43C6" w:rsidRPr="00AF43C6">
        <w:rPr>
          <w:rFonts w:ascii="Arial" w:hAnsi="Arial" w:cs="Arial"/>
          <w:color w:val="000000"/>
          <w:sz w:val="22"/>
          <w:szCs w:val="22"/>
        </w:rPr>
        <w:t>dirección</w:t>
      </w:r>
      <w:proofErr w:type="spellEnd"/>
      <w:r w:rsidR="00AF43C6" w:rsidRPr="00AF43C6">
        <w:rPr>
          <w:rFonts w:ascii="Arial" w:hAnsi="Arial" w:cs="Arial"/>
          <w:color w:val="000000"/>
          <w:sz w:val="22"/>
          <w:szCs w:val="22"/>
        </w:rPr>
        <w:t xml:space="preserve">, </w:t>
      </w:r>
      <w:proofErr w:type="spellStart"/>
      <w:r w:rsidR="00AF43C6" w:rsidRPr="00AF43C6">
        <w:rPr>
          <w:rFonts w:ascii="Arial" w:hAnsi="Arial" w:cs="Arial"/>
          <w:color w:val="000000"/>
          <w:sz w:val="22"/>
          <w:szCs w:val="22"/>
        </w:rPr>
        <w:t>número</w:t>
      </w:r>
      <w:proofErr w:type="spellEnd"/>
      <w:r w:rsidR="00AF43C6" w:rsidRPr="00AF43C6">
        <w:rPr>
          <w:rFonts w:ascii="Arial" w:hAnsi="Arial" w:cs="Arial"/>
          <w:color w:val="000000"/>
          <w:sz w:val="22"/>
          <w:szCs w:val="22"/>
        </w:rPr>
        <w:t xml:space="preserve"> de </w:t>
      </w:r>
      <w:proofErr w:type="spellStart"/>
      <w:r w:rsidR="00AF43C6" w:rsidRPr="00AF43C6">
        <w:rPr>
          <w:rFonts w:ascii="Arial" w:hAnsi="Arial" w:cs="Arial"/>
          <w:color w:val="000000"/>
          <w:sz w:val="22"/>
          <w:szCs w:val="22"/>
        </w:rPr>
        <w:t>teléfono</w:t>
      </w:r>
      <w:proofErr w:type="spellEnd"/>
      <w:r w:rsidR="00AF43C6" w:rsidRPr="00AF43C6">
        <w:rPr>
          <w:rFonts w:ascii="Arial" w:hAnsi="Arial" w:cs="Arial"/>
          <w:color w:val="000000"/>
          <w:sz w:val="22"/>
          <w:szCs w:val="22"/>
        </w:rPr>
        <w:t xml:space="preserve"> o </w:t>
      </w:r>
      <w:proofErr w:type="spellStart"/>
      <w:r w:rsidR="00AF43C6" w:rsidRPr="00AF43C6">
        <w:rPr>
          <w:rFonts w:ascii="Arial" w:hAnsi="Arial" w:cs="Arial"/>
          <w:color w:val="000000"/>
          <w:sz w:val="22"/>
          <w:szCs w:val="22"/>
        </w:rPr>
        <w:t>dirección</w:t>
      </w:r>
      <w:proofErr w:type="spellEnd"/>
      <w:r w:rsidR="00AF43C6" w:rsidRPr="00AF43C6">
        <w:rPr>
          <w:rFonts w:ascii="Arial" w:hAnsi="Arial" w:cs="Arial"/>
          <w:color w:val="000000"/>
          <w:sz w:val="22"/>
          <w:szCs w:val="22"/>
        </w:rPr>
        <w:t xml:space="preserve"> de </w:t>
      </w:r>
      <w:proofErr w:type="spellStart"/>
      <w:r w:rsidR="00AF43C6" w:rsidRPr="00AF43C6">
        <w:rPr>
          <w:rFonts w:ascii="Arial" w:hAnsi="Arial" w:cs="Arial"/>
          <w:color w:val="000000"/>
          <w:sz w:val="22"/>
          <w:szCs w:val="22"/>
        </w:rPr>
        <w:t>correo</w:t>
      </w:r>
      <w:proofErr w:type="spellEnd"/>
      <w:r w:rsidR="00AF43C6" w:rsidRPr="00AF43C6">
        <w:rPr>
          <w:rFonts w:ascii="Arial" w:hAnsi="Arial" w:cs="Arial"/>
          <w:color w:val="000000"/>
          <w:sz w:val="22"/>
          <w:szCs w:val="22"/>
        </w:rPr>
        <w:t xml:space="preserve"> </w:t>
      </w:r>
      <w:proofErr w:type="spellStart"/>
      <w:r w:rsidR="00AF43C6" w:rsidRPr="00AF43C6">
        <w:rPr>
          <w:rFonts w:ascii="Arial" w:hAnsi="Arial" w:cs="Arial"/>
          <w:color w:val="000000"/>
          <w:sz w:val="22"/>
          <w:szCs w:val="22"/>
        </w:rPr>
        <w:t>electrónico</w:t>
      </w:r>
      <w:proofErr w:type="spellEnd"/>
      <w:r w:rsidR="00AF43C6" w:rsidRPr="00AF43C6">
        <w:rPr>
          <w:rFonts w:ascii="Arial" w:hAnsi="Arial" w:cs="Arial"/>
          <w:color w:val="000000"/>
          <w:sz w:val="22"/>
          <w:szCs w:val="22"/>
        </w:rPr>
        <w:t xml:space="preserve"> </w:t>
      </w:r>
      <w:proofErr w:type="spellStart"/>
      <w:r w:rsidR="00AF43C6" w:rsidRPr="00AF43C6">
        <w:rPr>
          <w:rFonts w:ascii="Arial" w:hAnsi="Arial" w:cs="Arial"/>
          <w:color w:val="000000"/>
          <w:sz w:val="22"/>
          <w:szCs w:val="22"/>
        </w:rPr>
        <w:t>que</w:t>
      </w:r>
      <w:proofErr w:type="spellEnd"/>
      <w:r w:rsidR="00AF43C6" w:rsidRPr="00AF43C6">
        <w:rPr>
          <w:rFonts w:ascii="Arial" w:hAnsi="Arial" w:cs="Arial"/>
          <w:color w:val="000000"/>
          <w:sz w:val="22"/>
          <w:szCs w:val="22"/>
        </w:rPr>
        <w:t xml:space="preserve"> </w:t>
      </w:r>
      <w:proofErr w:type="spellStart"/>
      <w:r w:rsidR="00AF43C6" w:rsidRPr="00AF43C6">
        <w:rPr>
          <w:rFonts w:ascii="Arial" w:hAnsi="Arial" w:cs="Arial"/>
          <w:color w:val="000000"/>
          <w:sz w:val="22"/>
          <w:szCs w:val="22"/>
        </w:rPr>
        <w:t>figuran</w:t>
      </w:r>
      <w:proofErr w:type="spellEnd"/>
      <w:r w:rsidR="00AF43C6" w:rsidRPr="00AF43C6">
        <w:rPr>
          <w:rFonts w:ascii="Arial" w:hAnsi="Arial" w:cs="Arial"/>
          <w:color w:val="000000"/>
          <w:sz w:val="22"/>
          <w:szCs w:val="22"/>
        </w:rPr>
        <w:t xml:space="preserve"> a </w:t>
      </w:r>
      <w:proofErr w:type="spellStart"/>
      <w:r w:rsidR="00AF43C6" w:rsidRPr="00AF43C6">
        <w:rPr>
          <w:rFonts w:ascii="Arial" w:hAnsi="Arial" w:cs="Arial"/>
          <w:color w:val="000000"/>
          <w:sz w:val="22"/>
          <w:szCs w:val="22"/>
        </w:rPr>
        <w:t>continuación</w:t>
      </w:r>
      <w:proofErr w:type="spellEnd"/>
      <w:r w:rsidR="00AF43C6" w:rsidRPr="00AF43C6">
        <w:rPr>
          <w:rFonts w:ascii="Arial" w:hAnsi="Arial" w:cs="Arial"/>
          <w:color w:val="000000"/>
          <w:sz w:val="22"/>
          <w:szCs w:val="22"/>
        </w:rPr>
        <w:t xml:space="preserve">. El </w:t>
      </w:r>
      <w:proofErr w:type="spellStart"/>
      <w:r w:rsidR="00AF43C6" w:rsidRPr="00AF43C6">
        <w:rPr>
          <w:rFonts w:ascii="Arial" w:hAnsi="Arial" w:cs="Arial"/>
          <w:color w:val="000000"/>
          <w:sz w:val="22"/>
          <w:szCs w:val="22"/>
        </w:rPr>
        <w:t>condado</w:t>
      </w:r>
      <w:proofErr w:type="spellEnd"/>
      <w:r w:rsidR="00AF43C6" w:rsidRPr="00AF43C6">
        <w:rPr>
          <w:rFonts w:ascii="Arial" w:hAnsi="Arial" w:cs="Arial"/>
          <w:color w:val="000000"/>
          <w:sz w:val="22"/>
          <w:szCs w:val="22"/>
        </w:rPr>
        <w:t xml:space="preserve"> de Jackson ha </w:t>
      </w:r>
      <w:proofErr w:type="spellStart"/>
      <w:r w:rsidR="00AF43C6" w:rsidRPr="00AF43C6">
        <w:rPr>
          <w:rFonts w:ascii="Arial" w:hAnsi="Arial" w:cs="Arial"/>
          <w:color w:val="000000"/>
          <w:sz w:val="22"/>
          <w:szCs w:val="22"/>
        </w:rPr>
        <w:t>recibido</w:t>
      </w:r>
      <w:proofErr w:type="spellEnd"/>
      <w:r w:rsidR="00AF43C6" w:rsidRPr="00AF43C6">
        <w:rPr>
          <w:rFonts w:ascii="Arial" w:hAnsi="Arial" w:cs="Arial"/>
          <w:color w:val="000000"/>
          <w:sz w:val="22"/>
          <w:szCs w:val="22"/>
        </w:rPr>
        <w:t xml:space="preserve"> </w:t>
      </w:r>
      <w:proofErr w:type="spellStart"/>
      <w:r w:rsidR="00AF43C6" w:rsidRPr="00AF43C6">
        <w:rPr>
          <w:rFonts w:ascii="Arial" w:hAnsi="Arial" w:cs="Arial"/>
          <w:color w:val="000000"/>
          <w:sz w:val="22"/>
          <w:szCs w:val="22"/>
        </w:rPr>
        <w:t>una</w:t>
      </w:r>
      <w:proofErr w:type="spellEnd"/>
      <w:r w:rsidR="00AF43C6" w:rsidRPr="00AF43C6">
        <w:rPr>
          <w:rFonts w:ascii="Arial" w:hAnsi="Arial" w:cs="Arial"/>
          <w:color w:val="000000"/>
          <w:sz w:val="22"/>
          <w:szCs w:val="22"/>
        </w:rPr>
        <w:t xml:space="preserve"> </w:t>
      </w:r>
      <w:proofErr w:type="spellStart"/>
      <w:r w:rsidR="00AF43C6" w:rsidRPr="00AF43C6">
        <w:rPr>
          <w:rFonts w:ascii="Arial" w:hAnsi="Arial" w:cs="Arial"/>
          <w:color w:val="000000"/>
          <w:sz w:val="22"/>
          <w:szCs w:val="22"/>
        </w:rPr>
        <w:t>subvención</w:t>
      </w:r>
      <w:proofErr w:type="spellEnd"/>
      <w:r w:rsidR="00AF43C6" w:rsidRPr="00AF43C6">
        <w:rPr>
          <w:rFonts w:ascii="Arial" w:hAnsi="Arial" w:cs="Arial"/>
          <w:color w:val="000000"/>
          <w:sz w:val="22"/>
          <w:szCs w:val="22"/>
        </w:rPr>
        <w:t xml:space="preserve"> de 100 000 </w:t>
      </w:r>
      <w:proofErr w:type="spellStart"/>
      <w:r w:rsidR="00AF43C6" w:rsidRPr="00AF43C6">
        <w:rPr>
          <w:rFonts w:ascii="Arial" w:hAnsi="Arial" w:cs="Arial"/>
          <w:color w:val="000000"/>
          <w:sz w:val="22"/>
          <w:szCs w:val="22"/>
        </w:rPr>
        <w:t>dólares</w:t>
      </w:r>
      <w:proofErr w:type="spellEnd"/>
      <w:r w:rsidR="00AF43C6" w:rsidRPr="00AF43C6">
        <w:rPr>
          <w:rFonts w:ascii="Arial" w:hAnsi="Arial" w:cs="Arial"/>
          <w:color w:val="000000"/>
          <w:sz w:val="22"/>
          <w:szCs w:val="22"/>
        </w:rPr>
        <w:t xml:space="preserve"> y </w:t>
      </w:r>
      <w:proofErr w:type="spellStart"/>
      <w:r w:rsidR="00AF43C6" w:rsidRPr="00AF43C6">
        <w:rPr>
          <w:rFonts w:ascii="Arial" w:hAnsi="Arial" w:cs="Arial"/>
          <w:color w:val="000000"/>
          <w:sz w:val="22"/>
          <w:szCs w:val="22"/>
        </w:rPr>
        <w:t>aportará</w:t>
      </w:r>
      <w:proofErr w:type="spellEnd"/>
      <w:r w:rsidR="00AF43C6" w:rsidRPr="00AF43C6">
        <w:rPr>
          <w:rFonts w:ascii="Arial" w:hAnsi="Arial" w:cs="Arial"/>
          <w:color w:val="000000"/>
          <w:sz w:val="22"/>
          <w:szCs w:val="22"/>
        </w:rPr>
        <w:t xml:space="preserve"> 20 000 </w:t>
      </w:r>
      <w:proofErr w:type="spellStart"/>
      <w:r w:rsidR="00AF43C6" w:rsidRPr="00AF43C6">
        <w:rPr>
          <w:rFonts w:ascii="Arial" w:hAnsi="Arial" w:cs="Arial"/>
          <w:color w:val="000000"/>
          <w:sz w:val="22"/>
          <w:szCs w:val="22"/>
        </w:rPr>
        <w:t>dólares</w:t>
      </w:r>
      <w:proofErr w:type="spellEnd"/>
      <w:r w:rsidR="00AF43C6" w:rsidRPr="00AF43C6">
        <w:rPr>
          <w:rFonts w:ascii="Arial" w:hAnsi="Arial" w:cs="Arial"/>
          <w:color w:val="000000"/>
          <w:sz w:val="22"/>
          <w:szCs w:val="22"/>
        </w:rPr>
        <w:t xml:space="preserve"> </w:t>
      </w:r>
      <w:proofErr w:type="spellStart"/>
      <w:r w:rsidR="00AF43C6" w:rsidRPr="00AF43C6">
        <w:rPr>
          <w:rFonts w:ascii="Arial" w:hAnsi="Arial" w:cs="Arial"/>
          <w:color w:val="000000"/>
          <w:sz w:val="22"/>
          <w:szCs w:val="22"/>
        </w:rPr>
        <w:t>en</w:t>
      </w:r>
      <w:proofErr w:type="spellEnd"/>
      <w:r w:rsidR="00AF43C6" w:rsidRPr="00AF43C6">
        <w:rPr>
          <w:rFonts w:ascii="Arial" w:hAnsi="Arial" w:cs="Arial"/>
          <w:color w:val="000000"/>
          <w:sz w:val="22"/>
          <w:szCs w:val="22"/>
        </w:rPr>
        <w:t xml:space="preserve"> </w:t>
      </w:r>
      <w:proofErr w:type="spellStart"/>
      <w:r w:rsidR="00AF43C6" w:rsidRPr="00AF43C6">
        <w:rPr>
          <w:rFonts w:ascii="Arial" w:hAnsi="Arial" w:cs="Arial"/>
          <w:color w:val="000000"/>
          <w:sz w:val="22"/>
          <w:szCs w:val="22"/>
        </w:rPr>
        <w:t>fondos</w:t>
      </w:r>
      <w:proofErr w:type="spellEnd"/>
      <w:r w:rsidR="00AF43C6" w:rsidRPr="00AF43C6">
        <w:rPr>
          <w:rFonts w:ascii="Arial" w:hAnsi="Arial" w:cs="Arial"/>
          <w:color w:val="000000"/>
          <w:sz w:val="22"/>
          <w:szCs w:val="22"/>
        </w:rPr>
        <w:t xml:space="preserve"> de </w:t>
      </w:r>
      <w:proofErr w:type="spellStart"/>
      <w:r w:rsidR="00AF43C6" w:rsidRPr="00AF43C6">
        <w:rPr>
          <w:rFonts w:ascii="Arial" w:hAnsi="Arial" w:cs="Arial"/>
          <w:color w:val="000000"/>
          <w:sz w:val="22"/>
          <w:szCs w:val="22"/>
        </w:rPr>
        <w:t>contrapartida</w:t>
      </w:r>
      <w:proofErr w:type="spellEnd"/>
      <w:r w:rsidR="00AF43C6" w:rsidRPr="00AF43C6">
        <w:rPr>
          <w:rFonts w:ascii="Arial" w:hAnsi="Arial" w:cs="Arial"/>
          <w:color w:val="000000"/>
          <w:sz w:val="22"/>
          <w:szCs w:val="22"/>
        </w:rPr>
        <w:t xml:space="preserve">. El </w:t>
      </w:r>
      <w:proofErr w:type="spellStart"/>
      <w:r w:rsidR="00AF43C6" w:rsidRPr="00AF43C6">
        <w:rPr>
          <w:rFonts w:ascii="Arial" w:hAnsi="Arial" w:cs="Arial"/>
          <w:color w:val="000000"/>
          <w:sz w:val="22"/>
          <w:szCs w:val="22"/>
        </w:rPr>
        <w:t>coste</w:t>
      </w:r>
      <w:proofErr w:type="spellEnd"/>
      <w:r w:rsidR="00AF43C6" w:rsidRPr="00AF43C6">
        <w:rPr>
          <w:rFonts w:ascii="Arial" w:hAnsi="Arial" w:cs="Arial"/>
          <w:color w:val="000000"/>
          <w:sz w:val="22"/>
          <w:szCs w:val="22"/>
        </w:rPr>
        <w:t xml:space="preserve"> total del </w:t>
      </w:r>
      <w:proofErr w:type="spellStart"/>
      <w:r w:rsidR="00AF43C6" w:rsidRPr="00AF43C6">
        <w:rPr>
          <w:rFonts w:ascii="Arial" w:hAnsi="Arial" w:cs="Arial"/>
          <w:color w:val="000000"/>
          <w:sz w:val="22"/>
          <w:szCs w:val="22"/>
        </w:rPr>
        <w:t>proyecto</w:t>
      </w:r>
      <w:proofErr w:type="spellEnd"/>
      <w:r w:rsidR="00AF43C6" w:rsidRPr="00AF43C6">
        <w:rPr>
          <w:rFonts w:ascii="Arial" w:hAnsi="Arial" w:cs="Arial"/>
          <w:color w:val="000000"/>
          <w:sz w:val="22"/>
          <w:szCs w:val="22"/>
        </w:rPr>
        <w:t xml:space="preserve"> es de 120 000 </w:t>
      </w:r>
      <w:proofErr w:type="spellStart"/>
      <w:r w:rsidR="00AF43C6" w:rsidRPr="00AF43C6">
        <w:rPr>
          <w:rFonts w:ascii="Arial" w:hAnsi="Arial" w:cs="Arial"/>
          <w:color w:val="000000"/>
          <w:sz w:val="22"/>
          <w:szCs w:val="22"/>
        </w:rPr>
        <w:t>dólares</w:t>
      </w:r>
      <w:proofErr w:type="spellEnd"/>
      <w:r w:rsidR="00AF43C6" w:rsidRPr="00AF43C6">
        <w:rPr>
          <w:rFonts w:ascii="Arial" w:hAnsi="Arial" w:cs="Arial"/>
          <w:color w:val="000000"/>
          <w:sz w:val="22"/>
          <w:szCs w:val="22"/>
        </w:rPr>
        <w:t>.</w:t>
      </w:r>
    </w:p>
    <w:p w14:paraId="3DB22A10" w14:textId="77777777" w:rsidR="00D6131C" w:rsidRPr="009F5BA9" w:rsidRDefault="00D6131C" w:rsidP="00D6131C">
      <w:pPr>
        <w:jc w:val="both"/>
        <w:rPr>
          <w:rFonts w:ascii="Arial" w:hAnsi="Arial" w:cs="Arial"/>
          <w:color w:val="000000"/>
          <w:sz w:val="22"/>
          <w:lang w:val="es-MX"/>
        </w:rPr>
      </w:pPr>
    </w:p>
    <w:p w14:paraId="77047E34" w14:textId="77777777" w:rsidR="00D6131C" w:rsidRPr="009F5BA9" w:rsidRDefault="00D6131C" w:rsidP="00D6131C">
      <w:pPr>
        <w:jc w:val="center"/>
        <w:rPr>
          <w:rFonts w:ascii="Arial" w:hAnsi="Arial" w:cs="Arial"/>
          <w:b/>
          <w:bCs/>
          <w:color w:val="000000"/>
          <w:sz w:val="22"/>
          <w:lang w:val="es-MX"/>
        </w:rPr>
      </w:pPr>
      <w:r w:rsidRPr="009F5BA9">
        <w:rPr>
          <w:rFonts w:ascii="Arial" w:hAnsi="Arial" w:cs="Arial"/>
          <w:b/>
          <w:bCs/>
          <w:color w:val="000000"/>
          <w:sz w:val="22"/>
          <w:lang w:val="es-MX"/>
        </w:rPr>
        <w:t>DETERMINACIÓN DE NO IMPACTO SIGNIFICATIVO</w:t>
      </w:r>
    </w:p>
    <w:p w14:paraId="026A924C" w14:textId="77777777" w:rsidR="00D6131C" w:rsidRPr="009F5BA9" w:rsidRDefault="00D6131C" w:rsidP="00D6131C">
      <w:pPr>
        <w:jc w:val="both"/>
        <w:rPr>
          <w:rFonts w:ascii="Arial" w:hAnsi="Arial" w:cs="Arial"/>
          <w:color w:val="000000"/>
          <w:sz w:val="22"/>
          <w:szCs w:val="22"/>
        </w:rPr>
      </w:pPr>
      <w:r w:rsidRPr="009F5BA9">
        <w:rPr>
          <w:rFonts w:ascii="Arial" w:hAnsi="Arial" w:cs="Arial"/>
          <w:color w:val="000000"/>
          <w:sz w:val="22"/>
          <w:szCs w:val="22"/>
        </w:rPr>
        <w:t xml:space="preserve">El </w:t>
      </w:r>
      <w:proofErr w:type="spellStart"/>
      <w:r w:rsidRPr="009F5BA9">
        <w:rPr>
          <w:rFonts w:ascii="Arial" w:hAnsi="Arial" w:cs="Arial"/>
          <w:color w:val="000000"/>
          <w:sz w:val="22"/>
          <w:szCs w:val="22"/>
        </w:rPr>
        <w:t>condado</w:t>
      </w:r>
      <w:proofErr w:type="spellEnd"/>
      <w:r w:rsidRPr="009F5BA9">
        <w:rPr>
          <w:rFonts w:ascii="Arial" w:hAnsi="Arial" w:cs="Arial"/>
          <w:color w:val="000000"/>
          <w:sz w:val="22"/>
          <w:szCs w:val="22"/>
        </w:rPr>
        <w:t xml:space="preserve"> de Jackson ha </w:t>
      </w:r>
      <w:proofErr w:type="spellStart"/>
      <w:r w:rsidRPr="009F5BA9">
        <w:rPr>
          <w:rFonts w:ascii="Arial" w:hAnsi="Arial" w:cs="Arial"/>
          <w:color w:val="000000"/>
          <w:sz w:val="22"/>
          <w:szCs w:val="22"/>
        </w:rPr>
        <w:t>determinado</w:t>
      </w:r>
      <w:proofErr w:type="spellEnd"/>
      <w:r w:rsidRPr="009F5BA9">
        <w:rPr>
          <w:rFonts w:ascii="Arial" w:hAnsi="Arial" w:cs="Arial"/>
          <w:color w:val="000000"/>
          <w:sz w:val="22"/>
          <w:szCs w:val="22"/>
        </w:rPr>
        <w:t xml:space="preserve"> </w:t>
      </w:r>
      <w:proofErr w:type="spellStart"/>
      <w:r w:rsidRPr="009F5BA9">
        <w:rPr>
          <w:rFonts w:ascii="Arial" w:hAnsi="Arial" w:cs="Arial"/>
          <w:color w:val="000000"/>
          <w:sz w:val="22"/>
          <w:szCs w:val="22"/>
        </w:rPr>
        <w:t>que</w:t>
      </w:r>
      <w:proofErr w:type="spellEnd"/>
      <w:r w:rsidRPr="009F5BA9">
        <w:rPr>
          <w:rFonts w:ascii="Arial" w:hAnsi="Arial" w:cs="Arial"/>
          <w:color w:val="000000"/>
          <w:sz w:val="22"/>
          <w:szCs w:val="22"/>
        </w:rPr>
        <w:t xml:space="preserve"> </w:t>
      </w:r>
      <w:proofErr w:type="spellStart"/>
      <w:r w:rsidRPr="009F5BA9">
        <w:rPr>
          <w:rFonts w:ascii="Arial" w:hAnsi="Arial" w:cs="Arial"/>
          <w:color w:val="000000"/>
          <w:sz w:val="22"/>
          <w:szCs w:val="22"/>
        </w:rPr>
        <w:t>el</w:t>
      </w:r>
      <w:proofErr w:type="spellEnd"/>
      <w:r w:rsidRPr="009F5BA9">
        <w:rPr>
          <w:rFonts w:ascii="Arial" w:hAnsi="Arial" w:cs="Arial"/>
          <w:color w:val="000000"/>
          <w:sz w:val="22"/>
          <w:szCs w:val="22"/>
        </w:rPr>
        <w:t xml:space="preserve"> </w:t>
      </w:r>
      <w:proofErr w:type="spellStart"/>
      <w:r w:rsidRPr="009F5BA9">
        <w:rPr>
          <w:rFonts w:ascii="Arial" w:hAnsi="Arial" w:cs="Arial"/>
          <w:color w:val="000000"/>
          <w:sz w:val="22"/>
          <w:szCs w:val="22"/>
        </w:rPr>
        <w:t>proyecto</w:t>
      </w:r>
      <w:proofErr w:type="spellEnd"/>
      <w:r w:rsidRPr="009F5BA9">
        <w:rPr>
          <w:rFonts w:ascii="Arial" w:hAnsi="Arial" w:cs="Arial"/>
          <w:color w:val="000000"/>
          <w:sz w:val="22"/>
          <w:szCs w:val="22"/>
        </w:rPr>
        <w:t xml:space="preserve"> no </w:t>
      </w:r>
      <w:proofErr w:type="spellStart"/>
      <w:r w:rsidRPr="009F5BA9">
        <w:rPr>
          <w:rFonts w:ascii="Arial" w:hAnsi="Arial" w:cs="Arial"/>
          <w:color w:val="000000"/>
          <w:sz w:val="22"/>
          <w:szCs w:val="22"/>
        </w:rPr>
        <w:t>tendrá</w:t>
      </w:r>
      <w:proofErr w:type="spellEnd"/>
      <w:r w:rsidRPr="009F5BA9">
        <w:rPr>
          <w:rFonts w:ascii="Arial" w:hAnsi="Arial" w:cs="Arial"/>
          <w:color w:val="000000"/>
          <w:sz w:val="22"/>
          <w:szCs w:val="22"/>
        </w:rPr>
        <w:t xml:space="preserve"> un </w:t>
      </w:r>
      <w:proofErr w:type="spellStart"/>
      <w:r w:rsidRPr="009F5BA9">
        <w:rPr>
          <w:rFonts w:ascii="Arial" w:hAnsi="Arial" w:cs="Arial"/>
          <w:color w:val="000000"/>
          <w:sz w:val="22"/>
          <w:szCs w:val="22"/>
        </w:rPr>
        <w:t>impacto</w:t>
      </w:r>
      <w:proofErr w:type="spellEnd"/>
      <w:r w:rsidRPr="009F5BA9">
        <w:rPr>
          <w:rFonts w:ascii="Arial" w:hAnsi="Arial" w:cs="Arial"/>
          <w:color w:val="000000"/>
          <w:sz w:val="22"/>
          <w:szCs w:val="22"/>
        </w:rPr>
        <w:t xml:space="preserve"> </w:t>
      </w:r>
      <w:proofErr w:type="spellStart"/>
      <w:r w:rsidRPr="009F5BA9">
        <w:rPr>
          <w:rFonts w:ascii="Arial" w:hAnsi="Arial" w:cs="Arial"/>
          <w:color w:val="000000"/>
          <w:sz w:val="22"/>
          <w:szCs w:val="22"/>
        </w:rPr>
        <w:t>significativo</w:t>
      </w:r>
      <w:proofErr w:type="spellEnd"/>
      <w:r w:rsidRPr="009F5BA9">
        <w:rPr>
          <w:rFonts w:ascii="Arial" w:hAnsi="Arial" w:cs="Arial"/>
          <w:color w:val="000000"/>
          <w:sz w:val="22"/>
          <w:szCs w:val="22"/>
        </w:rPr>
        <w:t xml:space="preserve"> </w:t>
      </w:r>
      <w:proofErr w:type="spellStart"/>
      <w:r w:rsidRPr="009F5BA9">
        <w:rPr>
          <w:rFonts w:ascii="Arial" w:hAnsi="Arial" w:cs="Arial"/>
          <w:color w:val="000000"/>
          <w:sz w:val="22"/>
          <w:szCs w:val="22"/>
        </w:rPr>
        <w:t>en</w:t>
      </w:r>
      <w:proofErr w:type="spellEnd"/>
      <w:r w:rsidRPr="009F5BA9">
        <w:rPr>
          <w:rFonts w:ascii="Arial" w:hAnsi="Arial" w:cs="Arial"/>
          <w:color w:val="000000"/>
          <w:sz w:val="22"/>
          <w:szCs w:val="22"/>
        </w:rPr>
        <w:t xml:space="preserve"> </w:t>
      </w:r>
      <w:proofErr w:type="spellStart"/>
      <w:r w:rsidRPr="009F5BA9">
        <w:rPr>
          <w:rFonts w:ascii="Arial" w:hAnsi="Arial" w:cs="Arial"/>
          <w:color w:val="000000"/>
          <w:sz w:val="22"/>
          <w:szCs w:val="22"/>
        </w:rPr>
        <w:t>el</w:t>
      </w:r>
      <w:proofErr w:type="spellEnd"/>
      <w:r w:rsidRPr="009F5BA9">
        <w:rPr>
          <w:rFonts w:ascii="Arial" w:hAnsi="Arial" w:cs="Arial"/>
          <w:color w:val="000000"/>
          <w:sz w:val="22"/>
          <w:szCs w:val="22"/>
        </w:rPr>
        <w:t xml:space="preserve"> medio </w:t>
      </w:r>
      <w:proofErr w:type="spellStart"/>
      <w:r w:rsidRPr="009F5BA9">
        <w:rPr>
          <w:rFonts w:ascii="Arial" w:hAnsi="Arial" w:cs="Arial"/>
          <w:color w:val="000000"/>
          <w:sz w:val="22"/>
          <w:szCs w:val="22"/>
        </w:rPr>
        <w:t>ambiente</w:t>
      </w:r>
      <w:proofErr w:type="spellEnd"/>
      <w:r w:rsidRPr="009F5BA9">
        <w:rPr>
          <w:rFonts w:ascii="Arial" w:hAnsi="Arial" w:cs="Arial"/>
          <w:color w:val="000000"/>
          <w:sz w:val="22"/>
          <w:szCs w:val="22"/>
        </w:rPr>
        <w:t xml:space="preserve"> </w:t>
      </w:r>
      <w:proofErr w:type="spellStart"/>
      <w:r w:rsidRPr="009F5BA9">
        <w:rPr>
          <w:rFonts w:ascii="Arial" w:hAnsi="Arial" w:cs="Arial"/>
          <w:color w:val="000000"/>
          <w:sz w:val="22"/>
          <w:szCs w:val="22"/>
        </w:rPr>
        <w:t>humano</w:t>
      </w:r>
      <w:proofErr w:type="spellEnd"/>
      <w:r w:rsidRPr="009F5BA9">
        <w:rPr>
          <w:rFonts w:ascii="Arial" w:hAnsi="Arial" w:cs="Arial"/>
          <w:color w:val="000000"/>
          <w:sz w:val="22"/>
          <w:szCs w:val="22"/>
        </w:rPr>
        <w:t xml:space="preserve">. Por lo tanto, no se </w:t>
      </w:r>
      <w:proofErr w:type="spellStart"/>
      <w:r w:rsidRPr="009F5BA9">
        <w:rPr>
          <w:rFonts w:ascii="Arial" w:hAnsi="Arial" w:cs="Arial"/>
          <w:color w:val="000000"/>
          <w:sz w:val="22"/>
          <w:szCs w:val="22"/>
        </w:rPr>
        <w:t>requiere</w:t>
      </w:r>
      <w:proofErr w:type="spellEnd"/>
      <w:r w:rsidRPr="009F5BA9">
        <w:rPr>
          <w:rFonts w:ascii="Arial" w:hAnsi="Arial" w:cs="Arial"/>
          <w:color w:val="000000"/>
          <w:sz w:val="22"/>
          <w:szCs w:val="22"/>
        </w:rPr>
        <w:t xml:space="preserve"> </w:t>
      </w:r>
      <w:proofErr w:type="spellStart"/>
      <w:r w:rsidRPr="009F5BA9">
        <w:rPr>
          <w:rFonts w:ascii="Arial" w:hAnsi="Arial" w:cs="Arial"/>
          <w:color w:val="000000"/>
          <w:sz w:val="22"/>
          <w:szCs w:val="22"/>
        </w:rPr>
        <w:t>una</w:t>
      </w:r>
      <w:proofErr w:type="spellEnd"/>
      <w:r w:rsidRPr="009F5BA9">
        <w:rPr>
          <w:rFonts w:ascii="Arial" w:hAnsi="Arial" w:cs="Arial"/>
          <w:color w:val="000000"/>
          <w:sz w:val="22"/>
          <w:szCs w:val="22"/>
        </w:rPr>
        <w:t xml:space="preserve"> </w:t>
      </w:r>
      <w:proofErr w:type="spellStart"/>
      <w:r w:rsidRPr="009F5BA9">
        <w:rPr>
          <w:rFonts w:ascii="Arial" w:hAnsi="Arial" w:cs="Arial"/>
          <w:color w:val="000000"/>
          <w:sz w:val="22"/>
          <w:szCs w:val="22"/>
        </w:rPr>
        <w:t>Declaración</w:t>
      </w:r>
      <w:proofErr w:type="spellEnd"/>
      <w:r w:rsidRPr="009F5BA9">
        <w:rPr>
          <w:rFonts w:ascii="Arial" w:hAnsi="Arial" w:cs="Arial"/>
          <w:color w:val="000000"/>
          <w:sz w:val="22"/>
          <w:szCs w:val="22"/>
        </w:rPr>
        <w:t xml:space="preserve"> de Impacto Ambiental </w:t>
      </w:r>
      <w:proofErr w:type="spellStart"/>
      <w:r w:rsidRPr="009F5BA9">
        <w:rPr>
          <w:rFonts w:ascii="Arial" w:hAnsi="Arial" w:cs="Arial"/>
          <w:color w:val="000000"/>
          <w:sz w:val="22"/>
          <w:szCs w:val="22"/>
        </w:rPr>
        <w:t>en</w:t>
      </w:r>
      <w:proofErr w:type="spellEnd"/>
      <w:r w:rsidRPr="009F5BA9">
        <w:rPr>
          <w:rFonts w:ascii="Arial" w:hAnsi="Arial" w:cs="Arial"/>
          <w:color w:val="000000"/>
          <w:sz w:val="22"/>
          <w:szCs w:val="22"/>
        </w:rPr>
        <w:t xml:space="preserve"> </w:t>
      </w:r>
      <w:proofErr w:type="spellStart"/>
      <w:r w:rsidRPr="009F5BA9">
        <w:rPr>
          <w:rFonts w:ascii="Arial" w:hAnsi="Arial" w:cs="Arial"/>
          <w:color w:val="000000"/>
          <w:sz w:val="22"/>
          <w:szCs w:val="22"/>
        </w:rPr>
        <w:t>virtud</w:t>
      </w:r>
      <w:proofErr w:type="spellEnd"/>
      <w:r w:rsidRPr="009F5BA9">
        <w:rPr>
          <w:rFonts w:ascii="Arial" w:hAnsi="Arial" w:cs="Arial"/>
          <w:color w:val="000000"/>
          <w:sz w:val="22"/>
          <w:szCs w:val="22"/>
        </w:rPr>
        <w:t xml:space="preserve"> de la Ley Nacional de Política Ambiental de 1969 (NEPA). Se </w:t>
      </w:r>
      <w:proofErr w:type="spellStart"/>
      <w:r w:rsidRPr="009F5BA9">
        <w:rPr>
          <w:rFonts w:ascii="Arial" w:hAnsi="Arial" w:cs="Arial"/>
          <w:color w:val="000000"/>
          <w:sz w:val="22"/>
          <w:szCs w:val="22"/>
        </w:rPr>
        <w:t>puede</w:t>
      </w:r>
      <w:proofErr w:type="spellEnd"/>
      <w:r w:rsidRPr="009F5BA9">
        <w:rPr>
          <w:rFonts w:ascii="Arial" w:hAnsi="Arial" w:cs="Arial"/>
          <w:color w:val="000000"/>
          <w:sz w:val="22"/>
          <w:szCs w:val="22"/>
        </w:rPr>
        <w:t xml:space="preserve"> </w:t>
      </w:r>
      <w:proofErr w:type="spellStart"/>
      <w:r w:rsidRPr="009F5BA9">
        <w:rPr>
          <w:rFonts w:ascii="Arial" w:hAnsi="Arial" w:cs="Arial"/>
          <w:color w:val="000000"/>
          <w:sz w:val="22"/>
          <w:szCs w:val="22"/>
        </w:rPr>
        <w:t>consultar</w:t>
      </w:r>
      <w:proofErr w:type="spellEnd"/>
      <w:r w:rsidRPr="009F5BA9">
        <w:rPr>
          <w:rFonts w:ascii="Arial" w:hAnsi="Arial" w:cs="Arial"/>
          <w:color w:val="000000"/>
          <w:sz w:val="22"/>
          <w:szCs w:val="22"/>
        </w:rPr>
        <w:t xml:space="preserve"> </w:t>
      </w:r>
      <w:proofErr w:type="spellStart"/>
      <w:r w:rsidRPr="009F5BA9">
        <w:rPr>
          <w:rFonts w:ascii="Arial" w:hAnsi="Arial" w:cs="Arial"/>
          <w:color w:val="000000"/>
          <w:sz w:val="22"/>
          <w:szCs w:val="22"/>
        </w:rPr>
        <w:t>información</w:t>
      </w:r>
      <w:proofErr w:type="spellEnd"/>
      <w:r w:rsidRPr="009F5BA9">
        <w:rPr>
          <w:rFonts w:ascii="Arial" w:hAnsi="Arial" w:cs="Arial"/>
          <w:color w:val="000000"/>
          <w:sz w:val="22"/>
          <w:szCs w:val="22"/>
        </w:rPr>
        <w:t xml:space="preserve"> </w:t>
      </w:r>
      <w:proofErr w:type="spellStart"/>
      <w:r w:rsidRPr="009F5BA9">
        <w:rPr>
          <w:rFonts w:ascii="Arial" w:hAnsi="Arial" w:cs="Arial"/>
          <w:color w:val="000000"/>
          <w:sz w:val="22"/>
          <w:szCs w:val="22"/>
        </w:rPr>
        <w:t>adicional</w:t>
      </w:r>
      <w:proofErr w:type="spellEnd"/>
      <w:r w:rsidRPr="009F5BA9">
        <w:rPr>
          <w:rFonts w:ascii="Arial" w:hAnsi="Arial" w:cs="Arial"/>
          <w:color w:val="000000"/>
          <w:sz w:val="22"/>
          <w:szCs w:val="22"/>
        </w:rPr>
        <w:t xml:space="preserve"> </w:t>
      </w:r>
      <w:proofErr w:type="spellStart"/>
      <w:r w:rsidRPr="009F5BA9">
        <w:rPr>
          <w:rFonts w:ascii="Arial" w:hAnsi="Arial" w:cs="Arial"/>
          <w:color w:val="000000"/>
          <w:sz w:val="22"/>
          <w:szCs w:val="22"/>
        </w:rPr>
        <w:t>sobre</w:t>
      </w:r>
      <w:proofErr w:type="spellEnd"/>
      <w:r w:rsidRPr="009F5BA9">
        <w:rPr>
          <w:rFonts w:ascii="Arial" w:hAnsi="Arial" w:cs="Arial"/>
          <w:color w:val="000000"/>
          <w:sz w:val="22"/>
          <w:szCs w:val="22"/>
        </w:rPr>
        <w:t xml:space="preserve"> </w:t>
      </w:r>
      <w:proofErr w:type="spellStart"/>
      <w:r w:rsidRPr="009F5BA9">
        <w:rPr>
          <w:rFonts w:ascii="Arial" w:hAnsi="Arial" w:cs="Arial"/>
          <w:color w:val="000000"/>
          <w:sz w:val="22"/>
          <w:szCs w:val="22"/>
        </w:rPr>
        <w:t>el</w:t>
      </w:r>
      <w:proofErr w:type="spellEnd"/>
      <w:r w:rsidRPr="009F5BA9">
        <w:rPr>
          <w:rFonts w:ascii="Arial" w:hAnsi="Arial" w:cs="Arial"/>
          <w:color w:val="000000"/>
          <w:sz w:val="22"/>
          <w:szCs w:val="22"/>
        </w:rPr>
        <w:t xml:space="preserve"> </w:t>
      </w:r>
      <w:proofErr w:type="spellStart"/>
      <w:r w:rsidRPr="009F5BA9">
        <w:rPr>
          <w:rFonts w:ascii="Arial" w:hAnsi="Arial" w:cs="Arial"/>
          <w:color w:val="000000"/>
          <w:sz w:val="22"/>
          <w:szCs w:val="22"/>
        </w:rPr>
        <w:t>proyecto</w:t>
      </w:r>
      <w:proofErr w:type="spellEnd"/>
      <w:r w:rsidRPr="009F5BA9">
        <w:rPr>
          <w:rFonts w:ascii="Arial" w:hAnsi="Arial" w:cs="Arial"/>
          <w:color w:val="000000"/>
          <w:sz w:val="22"/>
          <w:szCs w:val="22"/>
        </w:rPr>
        <w:t xml:space="preserve"> </w:t>
      </w:r>
      <w:proofErr w:type="spellStart"/>
      <w:r w:rsidRPr="009F5BA9">
        <w:rPr>
          <w:rFonts w:ascii="Arial" w:hAnsi="Arial" w:cs="Arial"/>
          <w:color w:val="000000"/>
          <w:sz w:val="22"/>
          <w:szCs w:val="22"/>
        </w:rPr>
        <w:t>en</w:t>
      </w:r>
      <w:proofErr w:type="spellEnd"/>
      <w:r w:rsidRPr="009F5BA9">
        <w:rPr>
          <w:rFonts w:ascii="Arial" w:hAnsi="Arial" w:cs="Arial"/>
          <w:color w:val="000000"/>
          <w:sz w:val="22"/>
          <w:szCs w:val="22"/>
        </w:rPr>
        <w:t xml:space="preserve"> </w:t>
      </w:r>
      <w:proofErr w:type="spellStart"/>
      <w:r w:rsidRPr="009F5BA9">
        <w:rPr>
          <w:rFonts w:ascii="Arial" w:hAnsi="Arial" w:cs="Arial"/>
          <w:color w:val="000000"/>
          <w:sz w:val="22"/>
          <w:szCs w:val="22"/>
        </w:rPr>
        <w:t>el</w:t>
      </w:r>
      <w:proofErr w:type="spellEnd"/>
      <w:r w:rsidRPr="009F5BA9">
        <w:rPr>
          <w:rFonts w:ascii="Arial" w:hAnsi="Arial" w:cs="Arial"/>
          <w:color w:val="000000"/>
          <w:sz w:val="22"/>
          <w:szCs w:val="22"/>
        </w:rPr>
        <w:t xml:space="preserve"> Registro de </w:t>
      </w:r>
      <w:proofErr w:type="spellStart"/>
      <w:r w:rsidRPr="009F5BA9">
        <w:rPr>
          <w:rFonts w:ascii="Arial" w:hAnsi="Arial" w:cs="Arial"/>
          <w:color w:val="000000"/>
          <w:sz w:val="22"/>
          <w:szCs w:val="22"/>
        </w:rPr>
        <w:t>Evaluación</w:t>
      </w:r>
      <w:proofErr w:type="spellEnd"/>
      <w:r w:rsidRPr="009F5BA9">
        <w:rPr>
          <w:rFonts w:ascii="Arial" w:hAnsi="Arial" w:cs="Arial"/>
          <w:color w:val="000000"/>
          <w:sz w:val="22"/>
          <w:szCs w:val="22"/>
        </w:rPr>
        <w:t xml:space="preserve"> Ambiental (ERR) </w:t>
      </w:r>
      <w:proofErr w:type="spellStart"/>
      <w:r w:rsidRPr="009F5BA9">
        <w:rPr>
          <w:rFonts w:ascii="Arial" w:hAnsi="Arial" w:cs="Arial"/>
          <w:color w:val="000000"/>
          <w:sz w:val="22"/>
          <w:szCs w:val="22"/>
        </w:rPr>
        <w:t>archivado</w:t>
      </w:r>
      <w:proofErr w:type="spellEnd"/>
      <w:r w:rsidRPr="009F5BA9">
        <w:rPr>
          <w:rFonts w:ascii="Arial" w:hAnsi="Arial" w:cs="Arial"/>
          <w:color w:val="000000"/>
          <w:sz w:val="22"/>
          <w:szCs w:val="22"/>
        </w:rPr>
        <w:t xml:space="preserve"> </w:t>
      </w:r>
      <w:proofErr w:type="spellStart"/>
      <w:r w:rsidRPr="009F5BA9">
        <w:rPr>
          <w:rFonts w:ascii="Arial" w:hAnsi="Arial" w:cs="Arial"/>
          <w:color w:val="000000"/>
          <w:sz w:val="22"/>
          <w:szCs w:val="22"/>
        </w:rPr>
        <w:t>en</w:t>
      </w:r>
      <w:proofErr w:type="spellEnd"/>
      <w:r w:rsidRPr="009F5BA9">
        <w:rPr>
          <w:rFonts w:ascii="Arial" w:hAnsi="Arial" w:cs="Arial"/>
          <w:color w:val="000000"/>
          <w:sz w:val="22"/>
          <w:szCs w:val="22"/>
        </w:rPr>
        <w:t xml:space="preserve"> </w:t>
      </w:r>
      <w:proofErr w:type="spellStart"/>
      <w:r w:rsidRPr="009F5BA9">
        <w:rPr>
          <w:rFonts w:ascii="Arial" w:hAnsi="Arial" w:cs="Arial"/>
          <w:color w:val="000000"/>
          <w:sz w:val="22"/>
          <w:szCs w:val="22"/>
        </w:rPr>
        <w:t>el</w:t>
      </w:r>
      <w:proofErr w:type="spellEnd"/>
      <w:r w:rsidRPr="009F5BA9">
        <w:rPr>
          <w:rFonts w:ascii="Arial" w:hAnsi="Arial" w:cs="Arial"/>
          <w:color w:val="000000"/>
          <w:sz w:val="22"/>
          <w:szCs w:val="22"/>
        </w:rPr>
        <w:t xml:space="preserve"> </w:t>
      </w:r>
      <w:proofErr w:type="spellStart"/>
      <w:r w:rsidRPr="009F5BA9">
        <w:rPr>
          <w:rFonts w:ascii="Arial" w:hAnsi="Arial" w:cs="Arial"/>
          <w:color w:val="000000"/>
          <w:sz w:val="22"/>
          <w:szCs w:val="22"/>
        </w:rPr>
        <w:t>juzgado</w:t>
      </w:r>
      <w:proofErr w:type="spellEnd"/>
      <w:r w:rsidRPr="009F5BA9">
        <w:rPr>
          <w:rFonts w:ascii="Arial" w:hAnsi="Arial" w:cs="Arial"/>
          <w:color w:val="000000"/>
          <w:sz w:val="22"/>
          <w:szCs w:val="22"/>
        </w:rPr>
        <w:t xml:space="preserve"> del </w:t>
      </w:r>
      <w:proofErr w:type="spellStart"/>
      <w:r w:rsidRPr="009F5BA9">
        <w:rPr>
          <w:rFonts w:ascii="Arial" w:hAnsi="Arial" w:cs="Arial"/>
          <w:color w:val="000000"/>
          <w:sz w:val="22"/>
          <w:szCs w:val="22"/>
        </w:rPr>
        <w:t>condado</w:t>
      </w:r>
      <w:proofErr w:type="spellEnd"/>
      <w:r w:rsidRPr="009F5BA9">
        <w:rPr>
          <w:rFonts w:ascii="Arial" w:hAnsi="Arial" w:cs="Arial"/>
          <w:color w:val="000000"/>
          <w:sz w:val="22"/>
          <w:szCs w:val="22"/>
        </w:rPr>
        <w:t xml:space="preserve"> de Jackson, 115 W. Main, Room 207, Edna, Texas 77957-2733, </w:t>
      </w:r>
      <w:proofErr w:type="spellStart"/>
      <w:r w:rsidRPr="009F5BA9">
        <w:rPr>
          <w:rFonts w:ascii="Arial" w:hAnsi="Arial" w:cs="Arial"/>
          <w:color w:val="000000"/>
          <w:sz w:val="22"/>
          <w:szCs w:val="22"/>
        </w:rPr>
        <w:t>donde</w:t>
      </w:r>
      <w:proofErr w:type="spellEnd"/>
      <w:r w:rsidRPr="009F5BA9">
        <w:rPr>
          <w:rFonts w:ascii="Arial" w:hAnsi="Arial" w:cs="Arial"/>
          <w:color w:val="000000"/>
          <w:sz w:val="22"/>
          <w:szCs w:val="22"/>
        </w:rPr>
        <w:t xml:space="preserve"> se </w:t>
      </w:r>
      <w:proofErr w:type="spellStart"/>
      <w:r w:rsidRPr="009F5BA9">
        <w:rPr>
          <w:rFonts w:ascii="Arial" w:hAnsi="Arial" w:cs="Arial"/>
          <w:color w:val="000000"/>
          <w:sz w:val="22"/>
          <w:szCs w:val="22"/>
        </w:rPr>
        <w:t>puede</w:t>
      </w:r>
      <w:proofErr w:type="spellEnd"/>
      <w:r w:rsidRPr="009F5BA9">
        <w:rPr>
          <w:rFonts w:ascii="Arial" w:hAnsi="Arial" w:cs="Arial"/>
          <w:color w:val="000000"/>
          <w:sz w:val="22"/>
          <w:szCs w:val="22"/>
        </w:rPr>
        <w:t xml:space="preserve"> </w:t>
      </w:r>
      <w:proofErr w:type="spellStart"/>
      <w:r w:rsidRPr="009F5BA9">
        <w:rPr>
          <w:rFonts w:ascii="Arial" w:hAnsi="Arial" w:cs="Arial"/>
          <w:color w:val="000000"/>
          <w:sz w:val="22"/>
          <w:szCs w:val="22"/>
        </w:rPr>
        <w:t>examinar</w:t>
      </w:r>
      <w:proofErr w:type="spellEnd"/>
      <w:r w:rsidRPr="009F5BA9">
        <w:rPr>
          <w:rFonts w:ascii="Arial" w:hAnsi="Arial" w:cs="Arial"/>
          <w:color w:val="000000"/>
          <w:sz w:val="22"/>
          <w:szCs w:val="22"/>
        </w:rPr>
        <w:t xml:space="preserve"> o </w:t>
      </w:r>
      <w:proofErr w:type="spellStart"/>
      <w:r w:rsidRPr="009F5BA9">
        <w:rPr>
          <w:rFonts w:ascii="Arial" w:hAnsi="Arial" w:cs="Arial"/>
          <w:color w:val="000000"/>
          <w:sz w:val="22"/>
          <w:szCs w:val="22"/>
        </w:rPr>
        <w:t>copiar</w:t>
      </w:r>
      <w:proofErr w:type="spellEnd"/>
      <w:r w:rsidRPr="009F5BA9">
        <w:rPr>
          <w:rFonts w:ascii="Arial" w:hAnsi="Arial" w:cs="Arial"/>
          <w:color w:val="000000"/>
          <w:sz w:val="22"/>
          <w:szCs w:val="22"/>
        </w:rPr>
        <w:t xml:space="preserve"> de lunes a </w:t>
      </w:r>
      <w:proofErr w:type="spellStart"/>
      <w:r w:rsidRPr="009F5BA9">
        <w:rPr>
          <w:rFonts w:ascii="Arial" w:hAnsi="Arial" w:cs="Arial"/>
          <w:color w:val="000000"/>
          <w:sz w:val="22"/>
          <w:szCs w:val="22"/>
        </w:rPr>
        <w:t>viernes</w:t>
      </w:r>
      <w:proofErr w:type="spellEnd"/>
      <w:r w:rsidRPr="009F5BA9">
        <w:rPr>
          <w:rFonts w:ascii="Arial" w:hAnsi="Arial" w:cs="Arial"/>
          <w:color w:val="000000"/>
          <w:sz w:val="22"/>
          <w:szCs w:val="22"/>
        </w:rPr>
        <w:t xml:space="preserve"> de 8:00 a. m. a 5:00 p. m. Se </w:t>
      </w:r>
      <w:proofErr w:type="spellStart"/>
      <w:r w:rsidRPr="009F5BA9">
        <w:rPr>
          <w:rFonts w:ascii="Arial" w:hAnsi="Arial" w:cs="Arial"/>
          <w:color w:val="000000"/>
          <w:sz w:val="22"/>
          <w:szCs w:val="22"/>
        </w:rPr>
        <w:t>puede</w:t>
      </w:r>
      <w:proofErr w:type="spellEnd"/>
      <w:r w:rsidRPr="009F5BA9">
        <w:rPr>
          <w:rFonts w:ascii="Arial" w:hAnsi="Arial" w:cs="Arial"/>
          <w:color w:val="000000"/>
          <w:sz w:val="22"/>
          <w:szCs w:val="22"/>
        </w:rPr>
        <w:t xml:space="preserve"> </w:t>
      </w:r>
      <w:proofErr w:type="spellStart"/>
      <w:r w:rsidRPr="009F5BA9">
        <w:rPr>
          <w:rFonts w:ascii="Arial" w:hAnsi="Arial" w:cs="Arial"/>
          <w:color w:val="000000"/>
          <w:sz w:val="22"/>
          <w:szCs w:val="22"/>
        </w:rPr>
        <w:t>obtener</w:t>
      </w:r>
      <w:proofErr w:type="spellEnd"/>
      <w:r w:rsidRPr="009F5BA9">
        <w:rPr>
          <w:rFonts w:ascii="Arial" w:hAnsi="Arial" w:cs="Arial"/>
          <w:color w:val="000000"/>
          <w:sz w:val="22"/>
          <w:szCs w:val="22"/>
        </w:rPr>
        <w:t xml:space="preserve"> </w:t>
      </w:r>
      <w:proofErr w:type="spellStart"/>
      <w:r w:rsidRPr="009F5BA9">
        <w:rPr>
          <w:rFonts w:ascii="Arial" w:hAnsi="Arial" w:cs="Arial"/>
          <w:color w:val="000000"/>
          <w:sz w:val="22"/>
          <w:szCs w:val="22"/>
        </w:rPr>
        <w:t>una</w:t>
      </w:r>
      <w:proofErr w:type="spellEnd"/>
      <w:r w:rsidRPr="009F5BA9">
        <w:rPr>
          <w:rFonts w:ascii="Arial" w:hAnsi="Arial" w:cs="Arial"/>
          <w:color w:val="000000"/>
          <w:sz w:val="22"/>
          <w:szCs w:val="22"/>
        </w:rPr>
        <w:t xml:space="preserve"> </w:t>
      </w:r>
      <w:proofErr w:type="spellStart"/>
      <w:r w:rsidRPr="009F5BA9">
        <w:rPr>
          <w:rFonts w:ascii="Arial" w:hAnsi="Arial" w:cs="Arial"/>
          <w:color w:val="000000"/>
          <w:sz w:val="22"/>
          <w:szCs w:val="22"/>
        </w:rPr>
        <w:t>copia</w:t>
      </w:r>
      <w:proofErr w:type="spellEnd"/>
      <w:r w:rsidRPr="009F5BA9">
        <w:rPr>
          <w:rFonts w:ascii="Arial" w:hAnsi="Arial" w:cs="Arial"/>
          <w:color w:val="000000"/>
          <w:sz w:val="22"/>
          <w:szCs w:val="22"/>
        </w:rPr>
        <w:t xml:space="preserve"> digital del ERR </w:t>
      </w:r>
      <w:proofErr w:type="spellStart"/>
      <w:r w:rsidRPr="009F5BA9">
        <w:rPr>
          <w:rFonts w:ascii="Arial" w:hAnsi="Arial" w:cs="Arial"/>
          <w:color w:val="000000"/>
          <w:sz w:val="22"/>
          <w:szCs w:val="22"/>
        </w:rPr>
        <w:t>poniéndose</w:t>
      </w:r>
      <w:proofErr w:type="spellEnd"/>
      <w:r w:rsidRPr="009F5BA9">
        <w:rPr>
          <w:rFonts w:ascii="Arial" w:hAnsi="Arial" w:cs="Arial"/>
          <w:color w:val="000000"/>
          <w:sz w:val="22"/>
          <w:szCs w:val="22"/>
        </w:rPr>
        <w:t xml:space="preserve"> </w:t>
      </w:r>
      <w:proofErr w:type="spellStart"/>
      <w:r w:rsidRPr="009F5BA9">
        <w:rPr>
          <w:rFonts w:ascii="Arial" w:hAnsi="Arial" w:cs="Arial"/>
          <w:color w:val="000000"/>
          <w:sz w:val="22"/>
          <w:szCs w:val="22"/>
        </w:rPr>
        <w:t>en</w:t>
      </w:r>
      <w:proofErr w:type="spellEnd"/>
      <w:r w:rsidRPr="009F5BA9">
        <w:rPr>
          <w:rFonts w:ascii="Arial" w:hAnsi="Arial" w:cs="Arial"/>
          <w:color w:val="000000"/>
          <w:sz w:val="22"/>
          <w:szCs w:val="22"/>
        </w:rPr>
        <w:t xml:space="preserve"> </w:t>
      </w:r>
      <w:proofErr w:type="spellStart"/>
      <w:r w:rsidRPr="009F5BA9">
        <w:rPr>
          <w:rFonts w:ascii="Arial" w:hAnsi="Arial" w:cs="Arial"/>
          <w:color w:val="000000"/>
          <w:sz w:val="22"/>
          <w:szCs w:val="22"/>
        </w:rPr>
        <w:t>contacto</w:t>
      </w:r>
      <w:proofErr w:type="spellEnd"/>
      <w:r w:rsidRPr="009F5BA9">
        <w:rPr>
          <w:rFonts w:ascii="Arial" w:hAnsi="Arial" w:cs="Arial"/>
          <w:color w:val="000000"/>
          <w:sz w:val="22"/>
          <w:szCs w:val="22"/>
        </w:rPr>
        <w:t xml:space="preserve"> con Michelle Darilek, </w:t>
      </w:r>
      <w:proofErr w:type="spellStart"/>
      <w:r w:rsidRPr="009F5BA9">
        <w:rPr>
          <w:rFonts w:ascii="Arial" w:hAnsi="Arial" w:cs="Arial"/>
          <w:color w:val="000000"/>
          <w:sz w:val="22"/>
          <w:szCs w:val="22"/>
        </w:rPr>
        <w:t>auditora</w:t>
      </w:r>
      <w:proofErr w:type="spellEnd"/>
      <w:r w:rsidRPr="009F5BA9">
        <w:rPr>
          <w:rFonts w:ascii="Arial" w:hAnsi="Arial" w:cs="Arial"/>
          <w:color w:val="000000"/>
          <w:sz w:val="22"/>
          <w:szCs w:val="22"/>
        </w:rPr>
        <w:t xml:space="preserve"> del </w:t>
      </w:r>
      <w:proofErr w:type="spellStart"/>
      <w:r w:rsidRPr="009F5BA9">
        <w:rPr>
          <w:rFonts w:ascii="Arial" w:hAnsi="Arial" w:cs="Arial"/>
          <w:color w:val="000000"/>
          <w:sz w:val="22"/>
          <w:szCs w:val="22"/>
        </w:rPr>
        <w:t>condado</w:t>
      </w:r>
      <w:proofErr w:type="spellEnd"/>
      <w:r w:rsidRPr="009F5BA9">
        <w:rPr>
          <w:rFonts w:ascii="Arial" w:hAnsi="Arial" w:cs="Arial"/>
          <w:color w:val="000000"/>
          <w:sz w:val="22"/>
          <w:szCs w:val="22"/>
        </w:rPr>
        <w:t xml:space="preserve">, </w:t>
      </w:r>
      <w:proofErr w:type="spellStart"/>
      <w:r w:rsidRPr="009F5BA9">
        <w:rPr>
          <w:rFonts w:ascii="Arial" w:hAnsi="Arial" w:cs="Arial"/>
          <w:color w:val="000000"/>
          <w:sz w:val="22"/>
          <w:szCs w:val="22"/>
        </w:rPr>
        <w:t>por</w:t>
      </w:r>
      <w:proofErr w:type="spellEnd"/>
      <w:r w:rsidRPr="009F5BA9">
        <w:rPr>
          <w:rFonts w:ascii="Arial" w:hAnsi="Arial" w:cs="Arial"/>
          <w:color w:val="000000"/>
          <w:sz w:val="22"/>
          <w:szCs w:val="22"/>
        </w:rPr>
        <w:t xml:space="preserve"> </w:t>
      </w:r>
      <w:proofErr w:type="spellStart"/>
      <w:r w:rsidRPr="009F5BA9">
        <w:rPr>
          <w:rFonts w:ascii="Arial" w:hAnsi="Arial" w:cs="Arial"/>
          <w:color w:val="000000"/>
          <w:sz w:val="22"/>
          <w:szCs w:val="22"/>
        </w:rPr>
        <w:t>correo</w:t>
      </w:r>
      <w:proofErr w:type="spellEnd"/>
      <w:r w:rsidRPr="009F5BA9">
        <w:rPr>
          <w:rFonts w:ascii="Arial" w:hAnsi="Arial" w:cs="Arial"/>
          <w:color w:val="000000"/>
          <w:sz w:val="22"/>
          <w:szCs w:val="22"/>
        </w:rPr>
        <w:t xml:space="preserve"> </w:t>
      </w:r>
      <w:proofErr w:type="spellStart"/>
      <w:r w:rsidRPr="009F5BA9">
        <w:rPr>
          <w:rFonts w:ascii="Arial" w:hAnsi="Arial" w:cs="Arial"/>
          <w:color w:val="000000"/>
          <w:sz w:val="22"/>
          <w:szCs w:val="22"/>
        </w:rPr>
        <w:t>electrónico</w:t>
      </w:r>
      <w:proofErr w:type="spellEnd"/>
      <w:r w:rsidRPr="009F5BA9">
        <w:rPr>
          <w:rFonts w:ascii="Arial" w:hAnsi="Arial" w:cs="Arial"/>
          <w:color w:val="000000"/>
          <w:sz w:val="22"/>
          <w:szCs w:val="22"/>
        </w:rPr>
        <w:t xml:space="preserve"> m.darilek@co.jackson.tx.us o </w:t>
      </w:r>
      <w:proofErr w:type="spellStart"/>
      <w:r w:rsidRPr="009F5BA9">
        <w:rPr>
          <w:rFonts w:ascii="Arial" w:hAnsi="Arial" w:cs="Arial"/>
          <w:color w:val="000000"/>
          <w:sz w:val="22"/>
          <w:szCs w:val="22"/>
        </w:rPr>
        <w:t>por</w:t>
      </w:r>
      <w:proofErr w:type="spellEnd"/>
      <w:r w:rsidRPr="009F5BA9">
        <w:rPr>
          <w:rFonts w:ascii="Arial" w:hAnsi="Arial" w:cs="Arial"/>
          <w:color w:val="000000"/>
          <w:sz w:val="22"/>
          <w:szCs w:val="22"/>
        </w:rPr>
        <w:t xml:space="preserve"> </w:t>
      </w:r>
      <w:proofErr w:type="spellStart"/>
      <w:r w:rsidRPr="009F5BA9">
        <w:rPr>
          <w:rFonts w:ascii="Arial" w:hAnsi="Arial" w:cs="Arial"/>
          <w:color w:val="000000"/>
          <w:sz w:val="22"/>
          <w:szCs w:val="22"/>
        </w:rPr>
        <w:t>teléfono</w:t>
      </w:r>
      <w:proofErr w:type="spellEnd"/>
      <w:r w:rsidRPr="009F5BA9">
        <w:rPr>
          <w:rFonts w:ascii="Arial" w:hAnsi="Arial" w:cs="Arial"/>
          <w:color w:val="000000"/>
          <w:sz w:val="22"/>
          <w:szCs w:val="22"/>
        </w:rPr>
        <w:t xml:space="preserve"> al (361) 782-2352.</w:t>
      </w:r>
    </w:p>
    <w:p w14:paraId="4D7B1565" w14:textId="77777777" w:rsidR="00D6131C" w:rsidRPr="009F5BA9" w:rsidRDefault="00D6131C" w:rsidP="00D6131C">
      <w:pPr>
        <w:jc w:val="both"/>
        <w:rPr>
          <w:rFonts w:ascii="Arial" w:hAnsi="Arial" w:cs="Arial"/>
          <w:color w:val="000000"/>
          <w:sz w:val="22"/>
          <w:lang w:val="es-MX"/>
        </w:rPr>
      </w:pPr>
    </w:p>
    <w:p w14:paraId="05F0AED8" w14:textId="77777777" w:rsidR="00D6131C" w:rsidRPr="009F5BA9" w:rsidRDefault="00D6131C" w:rsidP="00D6131C">
      <w:pPr>
        <w:jc w:val="center"/>
        <w:rPr>
          <w:rFonts w:ascii="Arial" w:hAnsi="Arial" w:cs="Arial"/>
          <w:b/>
          <w:bCs/>
          <w:color w:val="000000"/>
          <w:sz w:val="22"/>
          <w:lang w:val="es-MX"/>
        </w:rPr>
      </w:pPr>
      <w:r w:rsidRPr="009F5BA9">
        <w:rPr>
          <w:rFonts w:ascii="Arial" w:hAnsi="Arial" w:cs="Arial"/>
          <w:b/>
          <w:bCs/>
          <w:color w:val="000000"/>
          <w:sz w:val="22"/>
          <w:lang w:val="es-MX"/>
        </w:rPr>
        <w:t>COMENTARIOS PÚBLICOS</w:t>
      </w:r>
    </w:p>
    <w:p w14:paraId="7D705534" w14:textId="77777777" w:rsidR="00D6131C" w:rsidRPr="009F5BA9" w:rsidRDefault="00D6131C" w:rsidP="00D6131C">
      <w:pPr>
        <w:jc w:val="both"/>
        <w:rPr>
          <w:rFonts w:ascii="Arial" w:hAnsi="Arial" w:cs="Arial"/>
          <w:color w:val="000000"/>
          <w:sz w:val="22"/>
          <w:lang w:val="es-MX"/>
        </w:rPr>
      </w:pPr>
      <w:r w:rsidRPr="009F5BA9">
        <w:rPr>
          <w:rFonts w:ascii="Arial" w:hAnsi="Arial" w:cs="Arial"/>
          <w:color w:val="000000"/>
          <w:sz w:val="22"/>
          <w:lang w:val="es-MX"/>
        </w:rPr>
        <w:t xml:space="preserve">Cualquier individuo, grupo o agencia puede enviar comentarios escritos sobre el ERR a la Oficina del </w:t>
      </w:r>
      <w:r w:rsidRPr="009F5BA9">
        <w:rPr>
          <w:rFonts w:ascii="Arial" w:hAnsi="Arial" w:cs="Arial"/>
          <w:sz w:val="22"/>
          <w:lang w:val="es-MX"/>
        </w:rPr>
        <w:fldChar w:fldCharType="begin"/>
      </w:r>
      <w:r w:rsidRPr="009F5BA9">
        <w:rPr>
          <w:rFonts w:ascii="Arial" w:hAnsi="Arial" w:cs="Arial"/>
          <w:sz w:val="22"/>
          <w:lang w:val="es-MX"/>
        </w:rPr>
        <w:instrText xml:space="preserve"> MERGEFIELD Official_Title </w:instrText>
      </w:r>
      <w:r w:rsidRPr="009F5BA9">
        <w:rPr>
          <w:rFonts w:ascii="Arial" w:hAnsi="Arial" w:cs="Arial"/>
          <w:sz w:val="22"/>
          <w:lang w:val="es-MX"/>
        </w:rPr>
        <w:fldChar w:fldCharType="separate"/>
      </w:r>
      <w:r w:rsidRPr="009F5BA9">
        <w:rPr>
          <w:rFonts w:ascii="Arial" w:hAnsi="Arial" w:cs="Arial"/>
          <w:sz w:val="22"/>
          <w:lang w:val="es-MX"/>
        </w:rPr>
        <w:t>County Judge</w:t>
      </w:r>
      <w:r w:rsidRPr="009F5BA9">
        <w:rPr>
          <w:rFonts w:ascii="Arial" w:hAnsi="Arial" w:cs="Arial"/>
          <w:sz w:val="22"/>
          <w:lang w:val="es-MX"/>
        </w:rPr>
        <w:fldChar w:fldCharType="end"/>
      </w:r>
      <w:r w:rsidRPr="009F5BA9">
        <w:rPr>
          <w:rFonts w:ascii="Arial" w:hAnsi="Arial" w:cs="Arial"/>
          <w:color w:val="000000"/>
          <w:sz w:val="22"/>
          <w:lang w:val="es-MX"/>
        </w:rPr>
        <w:t xml:space="preserve">, </w:t>
      </w:r>
      <w:r w:rsidRPr="009F5BA9">
        <w:rPr>
          <w:rFonts w:ascii="Arial" w:hAnsi="Arial" w:cs="Arial"/>
          <w:sz w:val="22"/>
          <w:szCs w:val="22"/>
          <w:lang w:val="es-MX"/>
        </w:rPr>
        <w:t xml:space="preserve">Jackson County, </w:t>
      </w:r>
      <w:r w:rsidRPr="009F5BA9">
        <w:rPr>
          <w:rFonts w:ascii="Arial" w:hAnsi="Arial" w:cs="Arial"/>
          <w:sz w:val="22"/>
          <w:lang w:val="es-MX"/>
        </w:rPr>
        <w:fldChar w:fldCharType="begin"/>
      </w:r>
      <w:r w:rsidRPr="009F5BA9">
        <w:rPr>
          <w:rFonts w:ascii="Arial" w:hAnsi="Arial" w:cs="Arial"/>
          <w:sz w:val="22"/>
          <w:lang w:val="es-MX"/>
        </w:rPr>
        <w:instrText xml:space="preserve"> MERGEFIELD Phys_Address </w:instrText>
      </w:r>
      <w:r w:rsidRPr="009F5BA9">
        <w:rPr>
          <w:rFonts w:ascii="Arial" w:hAnsi="Arial" w:cs="Arial"/>
          <w:sz w:val="22"/>
          <w:lang w:val="es-MX"/>
        </w:rPr>
        <w:fldChar w:fldCharType="separate"/>
      </w:r>
      <w:r w:rsidRPr="009F5BA9">
        <w:rPr>
          <w:rFonts w:ascii="Arial" w:hAnsi="Arial" w:cs="Arial"/>
          <w:sz w:val="22"/>
          <w:lang w:val="es-MX"/>
        </w:rPr>
        <w:t>115 W. Main, Room 207</w:t>
      </w:r>
      <w:r w:rsidRPr="009F5BA9">
        <w:rPr>
          <w:rFonts w:ascii="Arial" w:hAnsi="Arial" w:cs="Arial"/>
          <w:sz w:val="22"/>
          <w:lang w:val="es-MX"/>
        </w:rPr>
        <w:fldChar w:fldCharType="end"/>
      </w:r>
      <w:r w:rsidRPr="009F5BA9">
        <w:rPr>
          <w:rFonts w:ascii="Arial" w:hAnsi="Arial" w:cs="Arial"/>
          <w:sz w:val="22"/>
          <w:lang w:val="es-MX"/>
        </w:rPr>
        <w:t xml:space="preserve">, </w:t>
      </w:r>
      <w:r w:rsidRPr="009F5BA9">
        <w:rPr>
          <w:rFonts w:ascii="Arial" w:hAnsi="Arial" w:cs="Arial"/>
          <w:sz w:val="22"/>
          <w:lang w:val="es-MX"/>
        </w:rPr>
        <w:fldChar w:fldCharType="begin"/>
      </w:r>
      <w:r w:rsidRPr="009F5BA9">
        <w:rPr>
          <w:rFonts w:ascii="Arial" w:hAnsi="Arial" w:cs="Arial"/>
          <w:sz w:val="22"/>
          <w:lang w:val="es-MX"/>
        </w:rPr>
        <w:instrText xml:space="preserve"> MERGEFIELD City </w:instrText>
      </w:r>
      <w:r w:rsidRPr="009F5BA9">
        <w:rPr>
          <w:rFonts w:ascii="Arial" w:hAnsi="Arial" w:cs="Arial"/>
          <w:sz w:val="22"/>
          <w:lang w:val="es-MX"/>
        </w:rPr>
        <w:fldChar w:fldCharType="separate"/>
      </w:r>
      <w:r w:rsidRPr="009F5BA9">
        <w:rPr>
          <w:rFonts w:ascii="Arial" w:hAnsi="Arial" w:cs="Arial"/>
          <w:sz w:val="22"/>
          <w:lang w:val="es-MX"/>
        </w:rPr>
        <w:t>Edna</w:t>
      </w:r>
      <w:r w:rsidRPr="009F5BA9">
        <w:rPr>
          <w:rFonts w:ascii="Arial" w:hAnsi="Arial" w:cs="Arial"/>
          <w:sz w:val="22"/>
          <w:lang w:val="es-MX"/>
        </w:rPr>
        <w:fldChar w:fldCharType="end"/>
      </w:r>
      <w:r w:rsidRPr="009F5BA9">
        <w:rPr>
          <w:rFonts w:ascii="Arial" w:hAnsi="Arial" w:cs="Arial"/>
          <w:sz w:val="22"/>
          <w:lang w:val="es-MX"/>
        </w:rPr>
        <w:t xml:space="preserve">, TX </w:t>
      </w:r>
      <w:r w:rsidRPr="009F5BA9">
        <w:rPr>
          <w:rFonts w:ascii="Arial" w:hAnsi="Arial" w:cs="Arial"/>
          <w:sz w:val="22"/>
          <w:lang w:val="es-MX"/>
        </w:rPr>
        <w:fldChar w:fldCharType="begin"/>
      </w:r>
      <w:r w:rsidRPr="009F5BA9">
        <w:rPr>
          <w:rFonts w:ascii="Arial" w:hAnsi="Arial" w:cs="Arial"/>
          <w:sz w:val="22"/>
          <w:lang w:val="es-MX"/>
        </w:rPr>
        <w:instrText xml:space="preserve"> MERGEFIELD Zip_Code </w:instrText>
      </w:r>
      <w:r w:rsidRPr="009F5BA9">
        <w:rPr>
          <w:rFonts w:ascii="Arial" w:hAnsi="Arial" w:cs="Arial"/>
          <w:sz w:val="22"/>
          <w:lang w:val="es-MX"/>
        </w:rPr>
        <w:fldChar w:fldCharType="separate"/>
      </w:r>
      <w:r w:rsidRPr="009F5BA9">
        <w:rPr>
          <w:rFonts w:ascii="Arial" w:hAnsi="Arial" w:cs="Arial"/>
          <w:sz w:val="22"/>
          <w:lang w:val="es-MX"/>
        </w:rPr>
        <w:t>77957-2733</w:t>
      </w:r>
      <w:r w:rsidRPr="009F5BA9">
        <w:rPr>
          <w:rFonts w:ascii="Arial" w:hAnsi="Arial" w:cs="Arial"/>
          <w:sz w:val="22"/>
          <w:lang w:val="es-MX"/>
        </w:rPr>
        <w:fldChar w:fldCharType="end"/>
      </w:r>
      <w:r w:rsidRPr="009F5BA9">
        <w:rPr>
          <w:rFonts w:ascii="Arial" w:hAnsi="Arial" w:cs="Arial"/>
          <w:sz w:val="22"/>
          <w:szCs w:val="22"/>
          <w:lang w:val="es-MX"/>
        </w:rPr>
        <w:t>.</w:t>
      </w:r>
      <w:r w:rsidRPr="009F5BA9">
        <w:rPr>
          <w:rFonts w:ascii="Arial" w:hAnsi="Arial" w:cs="Arial"/>
          <w:color w:val="000000"/>
          <w:sz w:val="22"/>
          <w:lang w:val="es-MX"/>
        </w:rPr>
        <w:t xml:space="preserve"> Los comentarios también pueden </w:t>
      </w:r>
      <w:r w:rsidRPr="009F5BA9">
        <w:rPr>
          <w:rFonts w:ascii="Arial" w:hAnsi="Arial" w:cs="Arial"/>
          <w:sz w:val="22"/>
          <w:lang w:val="es-MX"/>
        </w:rPr>
        <w:t xml:space="preserve">enviarse por correo electrónico a </w:t>
      </w:r>
      <w:r w:rsidRPr="009F5BA9">
        <w:rPr>
          <w:rFonts w:ascii="Arial" w:hAnsi="Arial" w:cs="Arial"/>
          <w:sz w:val="22"/>
          <w:szCs w:val="22"/>
          <w:lang w:val="es-MX"/>
        </w:rPr>
        <w:t xml:space="preserve">m.darilek@co.jackson.tx.us </w:t>
      </w:r>
      <w:r w:rsidRPr="009F5BA9">
        <w:rPr>
          <w:rFonts w:ascii="Arial" w:hAnsi="Arial" w:cs="Arial"/>
          <w:sz w:val="22"/>
          <w:szCs w:val="22"/>
        </w:rPr>
        <w:t xml:space="preserve">o </w:t>
      </w:r>
      <w:proofErr w:type="spellStart"/>
      <w:r w:rsidRPr="009F5BA9">
        <w:rPr>
          <w:rFonts w:ascii="Arial" w:hAnsi="Arial" w:cs="Arial"/>
          <w:sz w:val="22"/>
          <w:szCs w:val="22"/>
        </w:rPr>
        <w:t>por</w:t>
      </w:r>
      <w:proofErr w:type="spellEnd"/>
      <w:r w:rsidRPr="009F5BA9">
        <w:rPr>
          <w:rFonts w:ascii="Arial" w:hAnsi="Arial" w:cs="Arial"/>
          <w:sz w:val="22"/>
          <w:szCs w:val="22"/>
        </w:rPr>
        <w:t xml:space="preserve"> </w:t>
      </w:r>
      <w:proofErr w:type="spellStart"/>
      <w:r w:rsidRPr="009F5BA9">
        <w:rPr>
          <w:rFonts w:ascii="Arial" w:hAnsi="Arial" w:cs="Arial"/>
          <w:sz w:val="22"/>
          <w:szCs w:val="22"/>
        </w:rPr>
        <w:t>teléfono</w:t>
      </w:r>
      <w:proofErr w:type="spellEnd"/>
      <w:r w:rsidRPr="009F5BA9">
        <w:rPr>
          <w:rFonts w:ascii="Arial" w:hAnsi="Arial" w:cs="Arial"/>
          <w:sz w:val="22"/>
          <w:szCs w:val="22"/>
        </w:rPr>
        <w:t xml:space="preserve"> al </w:t>
      </w:r>
      <w:r w:rsidRPr="009F5BA9">
        <w:rPr>
          <w:rFonts w:ascii="Arial" w:hAnsi="Arial" w:cs="Arial"/>
          <w:sz w:val="22"/>
          <w:szCs w:val="22"/>
        </w:rPr>
        <w:fldChar w:fldCharType="begin"/>
      </w:r>
      <w:r w:rsidRPr="009F5BA9">
        <w:rPr>
          <w:rFonts w:ascii="Arial" w:hAnsi="Arial" w:cs="Arial"/>
          <w:sz w:val="22"/>
          <w:szCs w:val="22"/>
          <w:lang w:val="es-MX"/>
        </w:rPr>
        <w:instrText xml:space="preserve"> MERGEFIELD Official_Telephone </w:instrText>
      </w:r>
      <w:r w:rsidRPr="009F5BA9">
        <w:rPr>
          <w:rFonts w:ascii="Arial" w:hAnsi="Arial" w:cs="Arial"/>
          <w:sz w:val="22"/>
          <w:szCs w:val="22"/>
        </w:rPr>
        <w:fldChar w:fldCharType="separate"/>
      </w:r>
      <w:r w:rsidRPr="009F5BA9">
        <w:rPr>
          <w:rFonts w:ascii="Arial" w:hAnsi="Arial" w:cs="Arial"/>
          <w:noProof/>
          <w:sz w:val="22"/>
          <w:szCs w:val="22"/>
          <w:lang w:val="es-MX"/>
        </w:rPr>
        <w:t>(361) 782-2352</w:t>
      </w:r>
      <w:r w:rsidRPr="009F5BA9">
        <w:rPr>
          <w:rFonts w:ascii="Arial" w:hAnsi="Arial" w:cs="Arial"/>
          <w:sz w:val="22"/>
          <w:szCs w:val="22"/>
        </w:rPr>
        <w:fldChar w:fldCharType="end"/>
      </w:r>
      <w:r w:rsidRPr="009F5BA9">
        <w:rPr>
          <w:rFonts w:ascii="Arial" w:hAnsi="Arial" w:cs="Arial"/>
          <w:sz w:val="22"/>
          <w:szCs w:val="22"/>
          <w:lang w:val="es-MX"/>
        </w:rPr>
        <w:t xml:space="preserve">. </w:t>
      </w:r>
      <w:r w:rsidRPr="009F5BA9">
        <w:rPr>
          <w:rFonts w:ascii="Arial" w:hAnsi="Arial" w:cs="Arial"/>
          <w:sz w:val="22"/>
          <w:lang w:val="es-MX"/>
        </w:rPr>
        <w:t xml:space="preserve">Todo comentario recibido hasta </w:t>
      </w:r>
      <w:r w:rsidRPr="009F5BA9">
        <w:rPr>
          <w:rFonts w:ascii="Arial" w:hAnsi="Arial" w:cs="Arial"/>
          <w:sz w:val="22"/>
          <w:lang w:val="es-MX"/>
        </w:rPr>
        <w:fldChar w:fldCharType="begin"/>
      </w:r>
      <w:r w:rsidRPr="009F5BA9">
        <w:rPr>
          <w:rFonts w:ascii="Arial" w:hAnsi="Arial" w:cs="Arial"/>
          <w:sz w:val="22"/>
          <w:lang w:val="es-MX"/>
        </w:rPr>
        <w:instrText xml:space="preserve"> MERGEFIELD LocalEnd </w:instrText>
      </w:r>
      <w:r w:rsidRPr="009F5BA9">
        <w:rPr>
          <w:rFonts w:ascii="Arial" w:hAnsi="Arial" w:cs="Arial"/>
          <w:sz w:val="22"/>
          <w:lang w:val="es-MX"/>
        </w:rPr>
        <w:fldChar w:fldCharType="separate"/>
      </w:r>
      <w:r w:rsidRPr="009F5BA9">
        <w:rPr>
          <w:rFonts w:ascii="Arial" w:hAnsi="Arial" w:cs="Arial"/>
          <w:sz w:val="22"/>
          <w:lang w:val="es-MX"/>
        </w:rPr>
        <w:t>«LocalEnd DATE»</w:t>
      </w:r>
      <w:r w:rsidRPr="009F5BA9">
        <w:rPr>
          <w:rFonts w:ascii="Arial" w:hAnsi="Arial" w:cs="Arial"/>
          <w:sz w:val="22"/>
          <w:lang w:val="es-MX"/>
        </w:rPr>
        <w:fldChar w:fldCharType="end"/>
      </w:r>
      <w:r w:rsidRPr="009F5BA9">
        <w:rPr>
          <w:rFonts w:ascii="Arial" w:hAnsi="Arial" w:cs="Arial"/>
          <w:sz w:val="22"/>
          <w:lang w:val="es-MX"/>
        </w:rPr>
        <w:t xml:space="preserve"> será </w:t>
      </w:r>
      <w:r w:rsidRPr="009F5BA9">
        <w:rPr>
          <w:rFonts w:ascii="Arial" w:hAnsi="Arial" w:cs="Arial"/>
          <w:color w:val="000000"/>
          <w:sz w:val="22"/>
          <w:lang w:val="es-MX"/>
        </w:rPr>
        <w:t xml:space="preserve">considerados por </w:t>
      </w:r>
      <w:r w:rsidRPr="009F5BA9">
        <w:rPr>
          <w:rFonts w:ascii="Arial" w:hAnsi="Arial" w:cs="Arial"/>
          <w:color w:val="000000"/>
          <w:sz w:val="22"/>
          <w:szCs w:val="22"/>
          <w:lang w:val="es-MX"/>
        </w:rPr>
        <w:t>el Condado</w:t>
      </w:r>
      <w:r w:rsidRPr="009F5BA9">
        <w:rPr>
          <w:rFonts w:ascii="Arial" w:hAnsi="Arial" w:cs="Arial"/>
          <w:color w:val="000000"/>
          <w:sz w:val="22"/>
          <w:lang w:val="es-MX"/>
        </w:rPr>
        <w:t xml:space="preserve"> de </w:t>
      </w:r>
      <w:r w:rsidRPr="009F5BA9">
        <w:rPr>
          <w:rFonts w:ascii="Arial" w:hAnsi="Arial" w:cs="Arial"/>
          <w:sz w:val="22"/>
          <w:lang w:val="es-MX"/>
        </w:rPr>
        <w:fldChar w:fldCharType="begin"/>
      </w:r>
      <w:r w:rsidRPr="009F5BA9">
        <w:rPr>
          <w:rFonts w:ascii="Arial" w:hAnsi="Arial" w:cs="Arial"/>
          <w:sz w:val="22"/>
          <w:lang w:val="es-MX"/>
        </w:rPr>
        <w:instrText xml:space="preserve"> MERGEFIELD Client </w:instrText>
      </w:r>
      <w:r w:rsidRPr="009F5BA9">
        <w:rPr>
          <w:rFonts w:ascii="Arial" w:hAnsi="Arial" w:cs="Arial"/>
          <w:sz w:val="22"/>
          <w:lang w:val="es-MX"/>
        </w:rPr>
        <w:fldChar w:fldCharType="separate"/>
      </w:r>
      <w:r w:rsidRPr="009F5BA9">
        <w:rPr>
          <w:rFonts w:ascii="Arial" w:hAnsi="Arial" w:cs="Arial"/>
          <w:sz w:val="22"/>
          <w:lang w:val="es-MX"/>
        </w:rPr>
        <w:t>Jackson County</w:t>
      </w:r>
      <w:r w:rsidRPr="009F5BA9">
        <w:rPr>
          <w:rFonts w:ascii="Arial" w:hAnsi="Arial" w:cs="Arial"/>
          <w:sz w:val="22"/>
          <w:lang w:val="es-MX"/>
        </w:rPr>
        <w:fldChar w:fldCharType="end"/>
      </w:r>
      <w:r w:rsidRPr="009F5BA9">
        <w:rPr>
          <w:rFonts w:ascii="Arial" w:hAnsi="Arial" w:cs="Arial"/>
          <w:color w:val="000000"/>
          <w:sz w:val="22"/>
          <w:lang w:val="es-MX"/>
        </w:rPr>
        <w:t xml:space="preserve"> antes de autorizar que se someta la solicitud de liberación de fondos.  Los comentarios deben indicar a cuál aviso en específico responden.</w:t>
      </w:r>
    </w:p>
    <w:p w14:paraId="5981A9B2" w14:textId="77777777" w:rsidR="00D6131C" w:rsidRPr="009F5BA9" w:rsidRDefault="00D6131C" w:rsidP="00D6131C">
      <w:pPr>
        <w:jc w:val="both"/>
        <w:rPr>
          <w:rFonts w:ascii="Arial" w:hAnsi="Arial" w:cs="Arial"/>
          <w:color w:val="000000"/>
          <w:sz w:val="22"/>
          <w:lang w:val="es-MX"/>
        </w:rPr>
      </w:pPr>
    </w:p>
    <w:p w14:paraId="5E57EA9A" w14:textId="77777777" w:rsidR="00D6131C" w:rsidRPr="009F5BA9" w:rsidRDefault="00D6131C" w:rsidP="00D6131C">
      <w:pPr>
        <w:jc w:val="center"/>
        <w:rPr>
          <w:rFonts w:ascii="Arial" w:hAnsi="Arial" w:cs="Arial"/>
          <w:b/>
          <w:color w:val="000000"/>
          <w:sz w:val="22"/>
          <w:lang w:val="es-MX"/>
        </w:rPr>
      </w:pPr>
      <w:r w:rsidRPr="009F5BA9">
        <w:rPr>
          <w:rFonts w:ascii="Arial" w:hAnsi="Arial" w:cs="Arial"/>
          <w:b/>
          <w:color w:val="000000"/>
          <w:sz w:val="22"/>
          <w:lang w:val="es-MX"/>
        </w:rPr>
        <w:t>CERTIFICACIÓN AMBIENTAL</w:t>
      </w:r>
    </w:p>
    <w:p w14:paraId="6DD00716" w14:textId="77777777" w:rsidR="00D6131C" w:rsidRDefault="00D6131C" w:rsidP="00D6131C">
      <w:pPr>
        <w:jc w:val="both"/>
        <w:rPr>
          <w:rFonts w:ascii="Arial" w:hAnsi="Arial" w:cs="Arial"/>
          <w:color w:val="000000"/>
          <w:sz w:val="22"/>
          <w:lang w:val="es-MX"/>
        </w:rPr>
      </w:pPr>
      <w:r w:rsidRPr="009F5BA9">
        <w:rPr>
          <w:rFonts w:ascii="Arial" w:hAnsi="Arial" w:cs="Arial"/>
          <w:color w:val="000000"/>
          <w:sz w:val="22"/>
          <w:szCs w:val="22"/>
          <w:lang w:val="es-MX"/>
        </w:rPr>
        <w:t>El Condado</w:t>
      </w:r>
      <w:r w:rsidRPr="009F5BA9">
        <w:rPr>
          <w:rFonts w:ascii="Arial" w:hAnsi="Arial" w:cs="Arial"/>
          <w:color w:val="000000"/>
          <w:sz w:val="22"/>
          <w:lang w:val="es-MX"/>
        </w:rPr>
        <w:t xml:space="preserve"> de </w:t>
      </w:r>
      <w:r w:rsidRPr="009F5BA9">
        <w:rPr>
          <w:rFonts w:ascii="Arial" w:hAnsi="Arial" w:cs="Arial"/>
          <w:sz w:val="22"/>
          <w:lang w:val="es-MX"/>
        </w:rPr>
        <w:fldChar w:fldCharType="begin"/>
      </w:r>
      <w:r w:rsidRPr="009F5BA9">
        <w:rPr>
          <w:rFonts w:ascii="Arial" w:hAnsi="Arial" w:cs="Arial"/>
          <w:sz w:val="22"/>
          <w:lang w:val="es-MX"/>
        </w:rPr>
        <w:instrText xml:space="preserve"> MERGEFIELD Client </w:instrText>
      </w:r>
      <w:r w:rsidRPr="009F5BA9">
        <w:rPr>
          <w:rFonts w:ascii="Arial" w:hAnsi="Arial" w:cs="Arial"/>
          <w:sz w:val="22"/>
          <w:lang w:val="es-MX"/>
        </w:rPr>
        <w:fldChar w:fldCharType="separate"/>
      </w:r>
      <w:r w:rsidRPr="009F5BA9">
        <w:rPr>
          <w:rFonts w:ascii="Arial" w:hAnsi="Arial" w:cs="Arial"/>
          <w:sz w:val="22"/>
          <w:lang w:val="es-MX"/>
        </w:rPr>
        <w:t>Jackson County</w:t>
      </w:r>
      <w:r w:rsidRPr="009F5BA9">
        <w:rPr>
          <w:rFonts w:ascii="Arial" w:hAnsi="Arial" w:cs="Arial"/>
          <w:sz w:val="22"/>
          <w:lang w:val="es-MX"/>
        </w:rPr>
        <w:fldChar w:fldCharType="end"/>
      </w:r>
      <w:r w:rsidRPr="009F5BA9">
        <w:rPr>
          <w:rFonts w:ascii="Arial" w:hAnsi="Arial" w:cs="Arial"/>
          <w:color w:val="000000"/>
          <w:sz w:val="22"/>
          <w:lang w:val="es-MX"/>
        </w:rPr>
        <w:t xml:space="preserve"> certifica a la Texas General </w:t>
      </w:r>
      <w:proofErr w:type="spellStart"/>
      <w:r w:rsidRPr="009F5BA9">
        <w:rPr>
          <w:rFonts w:ascii="Arial" w:hAnsi="Arial" w:cs="Arial"/>
          <w:color w:val="000000"/>
          <w:sz w:val="22"/>
          <w:lang w:val="es-MX"/>
        </w:rPr>
        <w:t>Land</w:t>
      </w:r>
      <w:proofErr w:type="spellEnd"/>
      <w:r w:rsidRPr="009F5BA9">
        <w:rPr>
          <w:rFonts w:ascii="Arial" w:hAnsi="Arial" w:cs="Arial"/>
          <w:color w:val="000000"/>
          <w:sz w:val="22"/>
          <w:lang w:val="es-MX"/>
        </w:rPr>
        <w:t xml:space="preserve"> Office que </w:t>
      </w:r>
      <w:r w:rsidRPr="009F5BA9">
        <w:rPr>
          <w:rFonts w:ascii="Arial" w:hAnsi="Arial" w:cs="Arial"/>
          <w:sz w:val="22"/>
          <w:szCs w:val="22"/>
          <w:lang w:val="es-MX"/>
        </w:rPr>
        <w:fldChar w:fldCharType="begin"/>
      </w:r>
      <w:r w:rsidRPr="009F5BA9">
        <w:rPr>
          <w:rFonts w:ascii="Arial" w:hAnsi="Arial" w:cs="Arial"/>
          <w:sz w:val="22"/>
          <w:szCs w:val="22"/>
          <w:lang w:val="es-MX"/>
        </w:rPr>
        <w:instrText xml:space="preserve"> MERGEFIELD "Official_First" </w:instrText>
      </w:r>
      <w:r w:rsidRPr="009F5BA9">
        <w:rPr>
          <w:rFonts w:ascii="Arial" w:hAnsi="Arial" w:cs="Arial"/>
          <w:sz w:val="22"/>
          <w:szCs w:val="22"/>
          <w:lang w:val="es-MX"/>
        </w:rPr>
        <w:fldChar w:fldCharType="separate"/>
      </w:r>
      <w:r w:rsidRPr="009F5BA9">
        <w:rPr>
          <w:rFonts w:ascii="Arial" w:hAnsi="Arial" w:cs="Arial"/>
          <w:sz w:val="22"/>
          <w:szCs w:val="22"/>
          <w:lang w:val="es-MX"/>
        </w:rPr>
        <w:t>Jill</w:t>
      </w:r>
      <w:r w:rsidRPr="009F5BA9">
        <w:rPr>
          <w:rFonts w:ascii="Arial" w:hAnsi="Arial" w:cs="Arial"/>
          <w:sz w:val="22"/>
          <w:szCs w:val="22"/>
          <w:lang w:val="es-MX"/>
        </w:rPr>
        <w:fldChar w:fldCharType="end"/>
      </w:r>
      <w:r w:rsidRPr="009F5BA9">
        <w:rPr>
          <w:rFonts w:ascii="Arial" w:hAnsi="Arial" w:cs="Arial"/>
          <w:sz w:val="22"/>
          <w:szCs w:val="22"/>
          <w:lang w:val="es-MX"/>
        </w:rPr>
        <w:t xml:space="preserve"> </w:t>
      </w:r>
      <w:r w:rsidRPr="009F5BA9">
        <w:rPr>
          <w:rFonts w:ascii="Arial" w:hAnsi="Arial" w:cs="Arial"/>
          <w:sz w:val="22"/>
          <w:szCs w:val="22"/>
          <w:lang w:val="es-MX"/>
        </w:rPr>
        <w:fldChar w:fldCharType="begin"/>
      </w:r>
      <w:r w:rsidRPr="009F5BA9">
        <w:rPr>
          <w:rFonts w:ascii="Arial" w:hAnsi="Arial" w:cs="Arial"/>
          <w:sz w:val="22"/>
          <w:szCs w:val="22"/>
          <w:lang w:val="es-MX"/>
        </w:rPr>
        <w:instrText xml:space="preserve"> MERGEFIELD "Official_Last" </w:instrText>
      </w:r>
      <w:r w:rsidRPr="009F5BA9">
        <w:rPr>
          <w:rFonts w:ascii="Arial" w:hAnsi="Arial" w:cs="Arial"/>
          <w:sz w:val="22"/>
          <w:szCs w:val="22"/>
          <w:lang w:val="es-MX"/>
        </w:rPr>
        <w:fldChar w:fldCharType="separate"/>
      </w:r>
      <w:r w:rsidRPr="009F5BA9">
        <w:rPr>
          <w:rFonts w:ascii="Arial" w:hAnsi="Arial" w:cs="Arial"/>
          <w:sz w:val="22"/>
          <w:szCs w:val="22"/>
          <w:lang w:val="es-MX"/>
        </w:rPr>
        <w:t>Sklar</w:t>
      </w:r>
      <w:r w:rsidRPr="009F5BA9">
        <w:rPr>
          <w:rFonts w:ascii="Arial" w:hAnsi="Arial" w:cs="Arial"/>
          <w:sz w:val="22"/>
          <w:szCs w:val="22"/>
          <w:lang w:val="es-MX"/>
        </w:rPr>
        <w:fldChar w:fldCharType="end"/>
      </w:r>
      <w:r w:rsidRPr="009F5BA9">
        <w:rPr>
          <w:rFonts w:ascii="Arial" w:hAnsi="Arial" w:cs="Arial"/>
          <w:color w:val="000000"/>
          <w:sz w:val="22"/>
          <w:lang w:val="es-MX"/>
        </w:rPr>
        <w:t xml:space="preserve"> en su capacidad como </w:t>
      </w:r>
      <w:r w:rsidRPr="009F5BA9">
        <w:rPr>
          <w:rFonts w:ascii="Arial" w:hAnsi="Arial" w:cs="Arial"/>
          <w:sz w:val="22"/>
          <w:szCs w:val="22"/>
          <w:lang w:val="es-MX"/>
        </w:rPr>
        <w:fldChar w:fldCharType="begin"/>
      </w:r>
      <w:r w:rsidRPr="009F5BA9">
        <w:rPr>
          <w:rFonts w:ascii="Arial" w:hAnsi="Arial" w:cs="Arial"/>
          <w:sz w:val="22"/>
          <w:szCs w:val="22"/>
          <w:lang w:val="es-MX"/>
        </w:rPr>
        <w:instrText xml:space="preserve"> MERGEFIELD "Official_Title" </w:instrText>
      </w:r>
      <w:r w:rsidRPr="009F5BA9">
        <w:rPr>
          <w:rFonts w:ascii="Arial" w:hAnsi="Arial" w:cs="Arial"/>
          <w:sz w:val="22"/>
          <w:szCs w:val="22"/>
          <w:lang w:val="es-MX"/>
        </w:rPr>
        <w:fldChar w:fldCharType="separate"/>
      </w:r>
      <w:r w:rsidRPr="009F5BA9">
        <w:rPr>
          <w:rFonts w:ascii="Arial" w:hAnsi="Arial" w:cs="Arial"/>
          <w:sz w:val="22"/>
          <w:szCs w:val="22"/>
          <w:lang w:val="es-MX"/>
        </w:rPr>
        <w:t>County Judge</w:t>
      </w:r>
      <w:r w:rsidRPr="009F5BA9">
        <w:rPr>
          <w:rFonts w:ascii="Arial" w:hAnsi="Arial" w:cs="Arial"/>
          <w:sz w:val="22"/>
          <w:szCs w:val="22"/>
          <w:lang w:val="es-MX"/>
        </w:rPr>
        <w:fldChar w:fldCharType="end"/>
      </w:r>
      <w:r w:rsidRPr="009F5BA9">
        <w:rPr>
          <w:rFonts w:ascii="Arial" w:hAnsi="Arial" w:cs="Arial"/>
          <w:color w:val="000000"/>
          <w:sz w:val="22"/>
          <w:lang w:val="es-MX"/>
        </w:rPr>
        <w:t xml:space="preserve"> da su consentimiento a aceptar la jurisdicción de las cortes federales si una acción legal fuera iniciada para hacer cumplir responsabilidades relacionadas al proceso de revisión ambiental y que estas responsabilidades se satisfagan. La aprobación de la certificación por parte de Texas General </w:t>
      </w:r>
      <w:proofErr w:type="spellStart"/>
      <w:r w:rsidRPr="009F5BA9">
        <w:rPr>
          <w:rFonts w:ascii="Arial" w:hAnsi="Arial" w:cs="Arial"/>
          <w:color w:val="000000"/>
          <w:sz w:val="22"/>
          <w:lang w:val="es-MX"/>
        </w:rPr>
        <w:t>Land</w:t>
      </w:r>
      <w:proofErr w:type="spellEnd"/>
      <w:r w:rsidRPr="009F5BA9">
        <w:rPr>
          <w:rFonts w:ascii="Arial" w:hAnsi="Arial" w:cs="Arial"/>
          <w:color w:val="000000"/>
          <w:sz w:val="22"/>
          <w:lang w:val="es-MX"/>
        </w:rPr>
        <w:t xml:space="preserve"> Office satisface sus responsabilidades bajo NEPA, y las leyes y autoridades relacionadas, y permite que </w:t>
      </w:r>
      <w:r w:rsidRPr="009F5BA9">
        <w:rPr>
          <w:rFonts w:ascii="Arial" w:hAnsi="Arial" w:cs="Arial"/>
          <w:color w:val="000000"/>
          <w:sz w:val="22"/>
          <w:szCs w:val="22"/>
          <w:lang w:val="es-MX"/>
        </w:rPr>
        <w:t>el Condado</w:t>
      </w:r>
      <w:r w:rsidRPr="009F5BA9">
        <w:rPr>
          <w:rFonts w:ascii="Arial" w:hAnsi="Arial" w:cs="Arial"/>
          <w:color w:val="000000"/>
          <w:sz w:val="22"/>
          <w:lang w:val="es-MX"/>
        </w:rPr>
        <w:t xml:space="preserve"> de </w:t>
      </w:r>
      <w:r w:rsidRPr="009F5BA9">
        <w:rPr>
          <w:rFonts w:ascii="Arial" w:hAnsi="Arial" w:cs="Arial"/>
          <w:sz w:val="22"/>
          <w:lang w:val="es-MX"/>
        </w:rPr>
        <w:fldChar w:fldCharType="begin"/>
      </w:r>
      <w:r w:rsidRPr="009F5BA9">
        <w:rPr>
          <w:rFonts w:ascii="Arial" w:hAnsi="Arial" w:cs="Arial"/>
          <w:sz w:val="22"/>
          <w:lang w:val="es-MX"/>
        </w:rPr>
        <w:instrText xml:space="preserve"> MERGEFIELD Client </w:instrText>
      </w:r>
      <w:r w:rsidRPr="009F5BA9">
        <w:rPr>
          <w:rFonts w:ascii="Arial" w:hAnsi="Arial" w:cs="Arial"/>
          <w:sz w:val="22"/>
          <w:lang w:val="es-MX"/>
        </w:rPr>
        <w:fldChar w:fldCharType="separate"/>
      </w:r>
      <w:r w:rsidRPr="009F5BA9">
        <w:rPr>
          <w:rFonts w:ascii="Arial" w:hAnsi="Arial" w:cs="Arial"/>
          <w:sz w:val="22"/>
          <w:lang w:val="es-MX"/>
        </w:rPr>
        <w:t>Jackson County</w:t>
      </w:r>
      <w:r w:rsidRPr="009F5BA9">
        <w:rPr>
          <w:rFonts w:ascii="Arial" w:hAnsi="Arial" w:cs="Arial"/>
          <w:sz w:val="22"/>
          <w:lang w:val="es-MX"/>
        </w:rPr>
        <w:fldChar w:fldCharType="end"/>
      </w:r>
      <w:r w:rsidRPr="009F5BA9">
        <w:rPr>
          <w:rFonts w:ascii="Arial" w:hAnsi="Arial" w:cs="Arial"/>
          <w:color w:val="000000"/>
          <w:sz w:val="22"/>
          <w:lang w:val="es-MX"/>
        </w:rPr>
        <w:t xml:space="preserve"> utilice los fondos del programa HUD.</w:t>
      </w:r>
    </w:p>
    <w:p w14:paraId="60ACBB78" w14:textId="77777777" w:rsidR="00D6131C" w:rsidRDefault="00D6131C" w:rsidP="00D6131C">
      <w:pPr>
        <w:jc w:val="both"/>
        <w:rPr>
          <w:rFonts w:ascii="Arial" w:hAnsi="Arial" w:cs="Arial"/>
          <w:color w:val="000000"/>
          <w:sz w:val="22"/>
          <w:lang w:val="es-MX"/>
        </w:rPr>
      </w:pPr>
    </w:p>
    <w:p w14:paraId="5DA0DAC3" w14:textId="77777777" w:rsidR="00D6131C" w:rsidRPr="009F5BA9" w:rsidRDefault="00D6131C" w:rsidP="00D6131C">
      <w:pPr>
        <w:jc w:val="both"/>
        <w:rPr>
          <w:rFonts w:ascii="Arial" w:hAnsi="Arial" w:cs="Arial"/>
          <w:b/>
          <w:bCs/>
          <w:color w:val="000000"/>
          <w:sz w:val="22"/>
        </w:rPr>
      </w:pPr>
      <w:r w:rsidRPr="009F5BA9">
        <w:rPr>
          <w:rFonts w:ascii="Arial" w:hAnsi="Arial" w:cs="Arial"/>
          <w:b/>
          <w:bCs/>
          <w:color w:val="000000"/>
          <w:sz w:val="22"/>
        </w:rPr>
        <w:lastRenderedPageBreak/>
        <w:t>NOTIFICACIÓN FINAL Y EXPLICACIÓN PÚBLICA DE UNA ACTIVIDAD PROPUESTA EN UNA LLANURA ALUVIAL DESIGNADA COMO NORMA FEDERAL DE GESTIÓN DEL RIESGO DE INUNDACIONES</w:t>
      </w:r>
    </w:p>
    <w:p w14:paraId="7EF54174" w14:textId="77777777" w:rsidR="00D6131C" w:rsidRDefault="00D6131C" w:rsidP="00D6131C">
      <w:pPr>
        <w:jc w:val="both"/>
        <w:rPr>
          <w:rFonts w:ascii="Arial" w:hAnsi="Arial" w:cs="Arial"/>
          <w:color w:val="000000"/>
          <w:sz w:val="22"/>
          <w:lang w:val="es-MX"/>
        </w:rPr>
      </w:pPr>
    </w:p>
    <w:p w14:paraId="21DCFE72" w14:textId="77777777" w:rsidR="00D6131C" w:rsidRPr="009F5BA9" w:rsidRDefault="00D6131C" w:rsidP="00D6131C">
      <w:pPr>
        <w:jc w:val="both"/>
        <w:rPr>
          <w:rFonts w:ascii="Arial" w:hAnsi="Arial" w:cs="Arial"/>
          <w:color w:val="000000"/>
          <w:sz w:val="22"/>
        </w:rPr>
      </w:pPr>
      <w:r w:rsidRPr="009F5BA9">
        <w:rPr>
          <w:rFonts w:ascii="Arial" w:hAnsi="Arial" w:cs="Arial"/>
          <w:color w:val="000000"/>
          <w:sz w:val="22"/>
        </w:rPr>
        <w:t xml:space="preserve">A: </w:t>
      </w:r>
      <w:proofErr w:type="spellStart"/>
      <w:r w:rsidRPr="009F5BA9">
        <w:rPr>
          <w:rFonts w:ascii="Arial" w:hAnsi="Arial" w:cs="Arial"/>
          <w:color w:val="000000"/>
          <w:sz w:val="22"/>
        </w:rPr>
        <w:t>Todas</w:t>
      </w:r>
      <w:proofErr w:type="spellEnd"/>
      <w:r w:rsidRPr="009F5BA9">
        <w:rPr>
          <w:rFonts w:ascii="Arial" w:hAnsi="Arial" w:cs="Arial"/>
          <w:color w:val="000000"/>
          <w:sz w:val="22"/>
        </w:rPr>
        <w:t xml:space="preserve"> las </w:t>
      </w:r>
      <w:proofErr w:type="spellStart"/>
      <w:r w:rsidRPr="009F5BA9">
        <w:rPr>
          <w:rFonts w:ascii="Arial" w:hAnsi="Arial" w:cs="Arial"/>
          <w:color w:val="000000"/>
          <w:sz w:val="22"/>
        </w:rPr>
        <w:t>agencias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grupos</w:t>
      </w:r>
      <w:proofErr w:type="spellEnd"/>
      <w:r w:rsidRPr="009F5BA9">
        <w:rPr>
          <w:rFonts w:ascii="Arial" w:hAnsi="Arial" w:cs="Arial"/>
          <w:color w:val="000000"/>
          <w:sz w:val="22"/>
        </w:rPr>
        <w:t xml:space="preserve"> y personas </w:t>
      </w:r>
      <w:proofErr w:type="spellStart"/>
      <w:r w:rsidRPr="009F5BA9">
        <w:rPr>
          <w:rFonts w:ascii="Arial" w:hAnsi="Arial" w:cs="Arial"/>
          <w:color w:val="000000"/>
          <w:sz w:val="22"/>
        </w:rPr>
        <w:t>interesadas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el</w:t>
      </w:r>
      <w:proofErr w:type="spellEnd"/>
      <w:r w:rsidRPr="009F5BA9">
        <w:rPr>
          <w:rFonts w:ascii="Arial" w:hAnsi="Arial" w:cs="Arial"/>
          <w:color w:val="000000"/>
          <w:sz w:val="22"/>
        </w:rPr>
        <w:t xml:space="preserve"> 18 de </w:t>
      </w:r>
      <w:proofErr w:type="spellStart"/>
      <w:r w:rsidRPr="009F5BA9">
        <w:rPr>
          <w:rFonts w:ascii="Arial" w:hAnsi="Arial" w:cs="Arial"/>
          <w:color w:val="000000"/>
          <w:sz w:val="22"/>
        </w:rPr>
        <w:t>diciembre</w:t>
      </w:r>
      <w:proofErr w:type="spellEnd"/>
      <w:r w:rsidRPr="009F5BA9">
        <w:rPr>
          <w:rFonts w:ascii="Arial" w:hAnsi="Arial" w:cs="Arial"/>
          <w:color w:val="000000"/>
          <w:sz w:val="22"/>
        </w:rPr>
        <w:t xml:space="preserve"> de 2025 Por la </w:t>
      </w:r>
      <w:proofErr w:type="spellStart"/>
      <w:r w:rsidRPr="009F5BA9">
        <w:rPr>
          <w:rFonts w:ascii="Arial" w:hAnsi="Arial" w:cs="Arial"/>
          <w:color w:val="000000"/>
          <w:sz w:val="22"/>
        </w:rPr>
        <w:t>presente</w:t>
      </w:r>
      <w:proofErr w:type="spellEnd"/>
      <w:r w:rsidRPr="009F5BA9">
        <w:rPr>
          <w:rFonts w:ascii="Arial" w:hAnsi="Arial" w:cs="Arial"/>
          <w:color w:val="000000"/>
          <w:sz w:val="22"/>
        </w:rPr>
        <w:t xml:space="preserve"> se </w:t>
      </w:r>
      <w:proofErr w:type="spellStart"/>
      <w:r w:rsidRPr="009F5BA9">
        <w:rPr>
          <w:rFonts w:ascii="Arial" w:hAnsi="Arial" w:cs="Arial"/>
          <w:color w:val="000000"/>
          <w:sz w:val="22"/>
        </w:rPr>
        <w:t>notifica</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que</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el</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condado</w:t>
      </w:r>
      <w:proofErr w:type="spellEnd"/>
      <w:r w:rsidRPr="009F5BA9">
        <w:rPr>
          <w:rFonts w:ascii="Arial" w:hAnsi="Arial" w:cs="Arial"/>
          <w:color w:val="000000"/>
          <w:sz w:val="22"/>
        </w:rPr>
        <w:t xml:space="preserve"> de Jackson ha </w:t>
      </w:r>
      <w:proofErr w:type="spellStart"/>
      <w:r w:rsidRPr="009F5BA9">
        <w:rPr>
          <w:rFonts w:ascii="Arial" w:hAnsi="Arial" w:cs="Arial"/>
          <w:color w:val="000000"/>
          <w:sz w:val="22"/>
        </w:rPr>
        <w:t>llevado</w:t>
      </w:r>
      <w:proofErr w:type="spellEnd"/>
      <w:r w:rsidRPr="009F5BA9">
        <w:rPr>
          <w:rFonts w:ascii="Arial" w:hAnsi="Arial" w:cs="Arial"/>
          <w:color w:val="000000"/>
          <w:sz w:val="22"/>
        </w:rPr>
        <w:t xml:space="preserve"> a </w:t>
      </w:r>
      <w:proofErr w:type="spellStart"/>
      <w:r w:rsidRPr="009F5BA9">
        <w:rPr>
          <w:rFonts w:ascii="Arial" w:hAnsi="Arial" w:cs="Arial"/>
          <w:color w:val="000000"/>
          <w:sz w:val="22"/>
        </w:rPr>
        <w:t>cabo</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una</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evaluación</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según</w:t>
      </w:r>
      <w:proofErr w:type="spellEnd"/>
      <w:r w:rsidRPr="009F5BA9">
        <w:rPr>
          <w:rFonts w:ascii="Arial" w:hAnsi="Arial" w:cs="Arial"/>
          <w:color w:val="000000"/>
          <w:sz w:val="22"/>
        </w:rPr>
        <w:t xml:space="preserve"> lo </w:t>
      </w:r>
      <w:proofErr w:type="spellStart"/>
      <w:r w:rsidRPr="009F5BA9">
        <w:rPr>
          <w:rFonts w:ascii="Arial" w:hAnsi="Arial" w:cs="Arial"/>
          <w:color w:val="000000"/>
          <w:sz w:val="22"/>
        </w:rPr>
        <w:t>exigido</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por</w:t>
      </w:r>
      <w:proofErr w:type="spellEnd"/>
      <w:r w:rsidRPr="009F5BA9">
        <w:rPr>
          <w:rFonts w:ascii="Arial" w:hAnsi="Arial" w:cs="Arial"/>
          <w:color w:val="000000"/>
          <w:sz w:val="22"/>
        </w:rPr>
        <w:t xml:space="preserve"> la Orden Ejecutiva 11988, </w:t>
      </w:r>
      <w:proofErr w:type="spellStart"/>
      <w:r w:rsidRPr="009F5BA9">
        <w:rPr>
          <w:rFonts w:ascii="Arial" w:hAnsi="Arial" w:cs="Arial"/>
          <w:color w:val="000000"/>
          <w:sz w:val="22"/>
        </w:rPr>
        <w:t>modificada</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por</w:t>
      </w:r>
      <w:proofErr w:type="spellEnd"/>
      <w:r w:rsidRPr="009F5BA9">
        <w:rPr>
          <w:rFonts w:ascii="Arial" w:hAnsi="Arial" w:cs="Arial"/>
          <w:color w:val="000000"/>
          <w:sz w:val="22"/>
        </w:rPr>
        <w:t xml:space="preserve"> la Orden Ejecutiva 13690, de </w:t>
      </w:r>
      <w:proofErr w:type="spellStart"/>
      <w:r w:rsidRPr="009F5BA9">
        <w:rPr>
          <w:rFonts w:ascii="Arial" w:hAnsi="Arial" w:cs="Arial"/>
          <w:color w:val="000000"/>
          <w:sz w:val="22"/>
        </w:rPr>
        <w:t>conformidad</w:t>
      </w:r>
      <w:proofErr w:type="spellEnd"/>
      <w:r w:rsidRPr="009F5BA9">
        <w:rPr>
          <w:rFonts w:ascii="Arial" w:hAnsi="Arial" w:cs="Arial"/>
          <w:color w:val="000000"/>
          <w:sz w:val="22"/>
        </w:rPr>
        <w:t xml:space="preserve"> con las </w:t>
      </w:r>
      <w:proofErr w:type="spellStart"/>
      <w:r w:rsidRPr="009F5BA9">
        <w:rPr>
          <w:rFonts w:ascii="Arial" w:hAnsi="Arial" w:cs="Arial"/>
          <w:color w:val="000000"/>
          <w:sz w:val="22"/>
        </w:rPr>
        <w:t>regulaciones</w:t>
      </w:r>
      <w:proofErr w:type="spellEnd"/>
      <w:r w:rsidRPr="009F5BA9">
        <w:rPr>
          <w:rFonts w:ascii="Arial" w:hAnsi="Arial" w:cs="Arial"/>
          <w:color w:val="000000"/>
          <w:sz w:val="22"/>
        </w:rPr>
        <w:t xml:space="preserve"> del Departamento de Vivienda y Desarrollo Urbano (HUD) </w:t>
      </w:r>
      <w:proofErr w:type="spellStart"/>
      <w:r w:rsidRPr="009F5BA9">
        <w:rPr>
          <w:rFonts w:ascii="Arial" w:hAnsi="Arial" w:cs="Arial"/>
          <w:color w:val="000000"/>
          <w:sz w:val="22"/>
        </w:rPr>
        <w:t>en</w:t>
      </w:r>
      <w:proofErr w:type="spellEnd"/>
      <w:r w:rsidRPr="009F5BA9">
        <w:rPr>
          <w:rFonts w:ascii="Arial" w:hAnsi="Arial" w:cs="Arial"/>
          <w:color w:val="000000"/>
          <w:sz w:val="22"/>
        </w:rPr>
        <w:t xml:space="preserve"> 24 CFR 55.20, </w:t>
      </w:r>
      <w:proofErr w:type="spellStart"/>
      <w:r w:rsidRPr="009F5BA9">
        <w:rPr>
          <w:rFonts w:ascii="Arial" w:hAnsi="Arial" w:cs="Arial"/>
          <w:color w:val="000000"/>
          <w:sz w:val="22"/>
        </w:rPr>
        <w:t>Subparte</w:t>
      </w:r>
      <w:proofErr w:type="spellEnd"/>
      <w:r w:rsidRPr="009F5BA9">
        <w:rPr>
          <w:rFonts w:ascii="Arial" w:hAnsi="Arial" w:cs="Arial"/>
          <w:color w:val="000000"/>
          <w:sz w:val="22"/>
        </w:rPr>
        <w:t xml:space="preserve"> C, </w:t>
      </w:r>
      <w:proofErr w:type="spellStart"/>
      <w:r w:rsidRPr="009F5BA9">
        <w:rPr>
          <w:rFonts w:ascii="Arial" w:hAnsi="Arial" w:cs="Arial"/>
          <w:color w:val="000000"/>
          <w:sz w:val="22"/>
        </w:rPr>
        <w:t>Procedimientos</w:t>
      </w:r>
      <w:proofErr w:type="spellEnd"/>
      <w:r w:rsidRPr="009F5BA9">
        <w:rPr>
          <w:rFonts w:ascii="Arial" w:hAnsi="Arial" w:cs="Arial"/>
          <w:color w:val="000000"/>
          <w:sz w:val="22"/>
        </w:rPr>
        <w:t xml:space="preserve"> para </w:t>
      </w:r>
      <w:proofErr w:type="spellStart"/>
      <w:r w:rsidRPr="009F5BA9">
        <w:rPr>
          <w:rFonts w:ascii="Arial" w:hAnsi="Arial" w:cs="Arial"/>
          <w:color w:val="000000"/>
          <w:sz w:val="22"/>
        </w:rPr>
        <w:t>tomar</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decisiones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sobre</w:t>
      </w:r>
      <w:proofErr w:type="spellEnd"/>
      <w:r w:rsidRPr="009F5BA9">
        <w:rPr>
          <w:rFonts w:ascii="Arial" w:hAnsi="Arial" w:cs="Arial"/>
          <w:color w:val="000000"/>
          <w:sz w:val="22"/>
        </w:rPr>
        <w:t xml:space="preserve"> la </w:t>
      </w:r>
      <w:proofErr w:type="spellStart"/>
      <w:r w:rsidRPr="009F5BA9">
        <w:rPr>
          <w:rFonts w:ascii="Arial" w:hAnsi="Arial" w:cs="Arial"/>
          <w:color w:val="000000"/>
          <w:sz w:val="22"/>
        </w:rPr>
        <w:t>gestión</w:t>
      </w:r>
      <w:proofErr w:type="spellEnd"/>
      <w:r w:rsidRPr="009F5BA9">
        <w:rPr>
          <w:rFonts w:ascii="Arial" w:hAnsi="Arial" w:cs="Arial"/>
          <w:color w:val="000000"/>
          <w:sz w:val="22"/>
        </w:rPr>
        <w:t xml:space="preserve"> de </w:t>
      </w:r>
      <w:proofErr w:type="spellStart"/>
      <w:r w:rsidRPr="009F5BA9">
        <w:rPr>
          <w:rFonts w:ascii="Arial" w:hAnsi="Arial" w:cs="Arial"/>
          <w:color w:val="000000"/>
          <w:sz w:val="22"/>
        </w:rPr>
        <w:t>llanuras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aluviales</w:t>
      </w:r>
      <w:proofErr w:type="spellEnd"/>
      <w:r w:rsidRPr="009F5BA9">
        <w:rPr>
          <w:rFonts w:ascii="Arial" w:hAnsi="Arial" w:cs="Arial"/>
          <w:color w:val="000000"/>
          <w:sz w:val="22"/>
        </w:rPr>
        <w:t xml:space="preserve"> y la </w:t>
      </w:r>
      <w:proofErr w:type="spellStart"/>
      <w:r w:rsidRPr="009F5BA9">
        <w:rPr>
          <w:rFonts w:ascii="Arial" w:hAnsi="Arial" w:cs="Arial"/>
          <w:color w:val="000000"/>
          <w:sz w:val="22"/>
        </w:rPr>
        <w:t>protección</w:t>
      </w:r>
      <w:proofErr w:type="spellEnd"/>
      <w:r w:rsidRPr="009F5BA9">
        <w:rPr>
          <w:rFonts w:ascii="Arial" w:hAnsi="Arial" w:cs="Arial"/>
          <w:color w:val="000000"/>
          <w:sz w:val="22"/>
        </w:rPr>
        <w:t xml:space="preserve"> de </w:t>
      </w:r>
      <w:proofErr w:type="spellStart"/>
      <w:r w:rsidRPr="009F5BA9">
        <w:rPr>
          <w:rFonts w:ascii="Arial" w:hAnsi="Arial" w:cs="Arial"/>
          <w:color w:val="000000"/>
          <w:sz w:val="22"/>
        </w:rPr>
        <w:t>humedales</w:t>
      </w:r>
      <w:proofErr w:type="spellEnd"/>
      <w:r w:rsidRPr="009F5BA9">
        <w:rPr>
          <w:rFonts w:ascii="Arial" w:hAnsi="Arial" w:cs="Arial"/>
          <w:color w:val="000000"/>
          <w:sz w:val="22"/>
        </w:rPr>
        <w:t xml:space="preserve">. La </w:t>
      </w:r>
      <w:proofErr w:type="spellStart"/>
      <w:r w:rsidRPr="009F5BA9">
        <w:rPr>
          <w:rFonts w:ascii="Arial" w:hAnsi="Arial" w:cs="Arial"/>
          <w:color w:val="000000"/>
          <w:sz w:val="22"/>
        </w:rPr>
        <w:t>actividad</w:t>
      </w:r>
      <w:proofErr w:type="spellEnd"/>
      <w:r w:rsidRPr="009F5BA9">
        <w:rPr>
          <w:rFonts w:ascii="Arial" w:hAnsi="Arial" w:cs="Arial"/>
          <w:color w:val="000000"/>
          <w:sz w:val="22"/>
        </w:rPr>
        <w:t xml:space="preserve"> se </w:t>
      </w:r>
      <w:proofErr w:type="spellStart"/>
      <w:r w:rsidRPr="009F5BA9">
        <w:rPr>
          <w:rFonts w:ascii="Arial" w:hAnsi="Arial" w:cs="Arial"/>
          <w:color w:val="000000"/>
          <w:sz w:val="22"/>
        </w:rPr>
        <w:t>financia</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en</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el</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marco</w:t>
      </w:r>
      <w:proofErr w:type="spellEnd"/>
      <w:r w:rsidRPr="009F5BA9">
        <w:rPr>
          <w:rFonts w:ascii="Arial" w:hAnsi="Arial" w:cs="Arial"/>
          <w:color w:val="000000"/>
          <w:sz w:val="22"/>
        </w:rPr>
        <w:t xml:space="preserve"> del </w:t>
      </w:r>
      <w:proofErr w:type="spellStart"/>
      <w:r w:rsidRPr="009F5BA9">
        <w:rPr>
          <w:rFonts w:ascii="Arial" w:hAnsi="Arial" w:cs="Arial"/>
          <w:color w:val="000000"/>
          <w:sz w:val="22"/>
        </w:rPr>
        <w:t>Programa</w:t>
      </w:r>
      <w:proofErr w:type="spellEnd"/>
      <w:r w:rsidRPr="009F5BA9">
        <w:rPr>
          <w:rFonts w:ascii="Arial" w:hAnsi="Arial" w:cs="Arial"/>
          <w:color w:val="000000"/>
          <w:sz w:val="22"/>
        </w:rPr>
        <w:t xml:space="preserve"> de </w:t>
      </w:r>
      <w:proofErr w:type="spellStart"/>
      <w:r w:rsidRPr="009F5BA9">
        <w:rPr>
          <w:rFonts w:ascii="Arial" w:hAnsi="Arial" w:cs="Arial"/>
          <w:color w:val="000000"/>
          <w:sz w:val="22"/>
        </w:rPr>
        <w:t>Subvenciones</w:t>
      </w:r>
      <w:proofErr w:type="spellEnd"/>
      <w:r w:rsidRPr="009F5BA9">
        <w:rPr>
          <w:rFonts w:ascii="Arial" w:hAnsi="Arial" w:cs="Arial"/>
          <w:color w:val="000000"/>
          <w:sz w:val="22"/>
        </w:rPr>
        <w:t xml:space="preserve"> para </w:t>
      </w:r>
      <w:proofErr w:type="spellStart"/>
      <w:r w:rsidRPr="009F5BA9">
        <w:rPr>
          <w:rFonts w:ascii="Arial" w:hAnsi="Arial" w:cs="Arial"/>
          <w:color w:val="000000"/>
          <w:sz w:val="22"/>
        </w:rPr>
        <w:t>el</w:t>
      </w:r>
      <w:proofErr w:type="spellEnd"/>
      <w:r w:rsidRPr="009F5BA9">
        <w:rPr>
          <w:rFonts w:ascii="Arial" w:hAnsi="Arial" w:cs="Arial"/>
          <w:color w:val="000000"/>
          <w:sz w:val="22"/>
        </w:rPr>
        <w:t xml:space="preserve"> Desarrollo </w:t>
      </w:r>
      <w:proofErr w:type="spellStart"/>
      <w:r w:rsidRPr="009F5BA9">
        <w:rPr>
          <w:rFonts w:ascii="Arial" w:hAnsi="Arial" w:cs="Arial"/>
          <w:color w:val="000000"/>
          <w:sz w:val="22"/>
        </w:rPr>
        <w:t>Comunitario</w:t>
      </w:r>
      <w:proofErr w:type="spellEnd"/>
      <w:r w:rsidRPr="009F5BA9">
        <w:rPr>
          <w:rFonts w:ascii="Arial" w:hAnsi="Arial" w:cs="Arial"/>
          <w:color w:val="000000"/>
          <w:sz w:val="22"/>
        </w:rPr>
        <w:t xml:space="preserve"> y es </w:t>
      </w:r>
      <w:proofErr w:type="spellStart"/>
      <w:r w:rsidRPr="009F5BA9">
        <w:rPr>
          <w:rFonts w:ascii="Arial" w:hAnsi="Arial" w:cs="Arial"/>
          <w:color w:val="000000"/>
          <w:sz w:val="22"/>
        </w:rPr>
        <w:t>administrada</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por</w:t>
      </w:r>
      <w:proofErr w:type="spellEnd"/>
      <w:r w:rsidRPr="009F5BA9">
        <w:rPr>
          <w:rFonts w:ascii="Arial" w:hAnsi="Arial" w:cs="Arial"/>
          <w:color w:val="000000"/>
          <w:sz w:val="22"/>
        </w:rPr>
        <w:t xml:space="preserve"> la </w:t>
      </w:r>
      <w:proofErr w:type="spellStart"/>
      <w:r w:rsidRPr="009F5BA9">
        <w:rPr>
          <w:rFonts w:ascii="Arial" w:hAnsi="Arial" w:cs="Arial"/>
          <w:color w:val="000000"/>
          <w:sz w:val="22"/>
        </w:rPr>
        <w:t>Oficina</w:t>
      </w:r>
      <w:proofErr w:type="spellEnd"/>
      <w:r w:rsidRPr="009F5BA9">
        <w:rPr>
          <w:rFonts w:ascii="Arial" w:hAnsi="Arial" w:cs="Arial"/>
          <w:color w:val="000000"/>
          <w:sz w:val="22"/>
        </w:rPr>
        <w:t xml:space="preserve"> General de Tierras de Texas (GLO) </w:t>
      </w:r>
      <w:proofErr w:type="gramStart"/>
      <w:r w:rsidRPr="009F5BA9">
        <w:rPr>
          <w:rFonts w:ascii="Arial" w:hAnsi="Arial" w:cs="Arial"/>
          <w:color w:val="000000"/>
          <w:sz w:val="22"/>
        </w:rPr>
        <w:t>ERR #(</w:t>
      </w:r>
      <w:proofErr w:type="gramEnd"/>
      <w:r w:rsidRPr="009F5BA9">
        <w:rPr>
          <w:rFonts w:ascii="Arial" w:hAnsi="Arial" w:cs="Arial"/>
          <w:color w:val="000000"/>
          <w:sz w:val="22"/>
        </w:rPr>
        <w:t xml:space="preserve">24-074-010-F150). El </w:t>
      </w:r>
      <w:proofErr w:type="spellStart"/>
      <w:r w:rsidRPr="009F5BA9">
        <w:rPr>
          <w:rFonts w:ascii="Arial" w:hAnsi="Arial" w:cs="Arial"/>
          <w:color w:val="000000"/>
          <w:sz w:val="22"/>
        </w:rPr>
        <w:t>condado</w:t>
      </w:r>
      <w:proofErr w:type="spellEnd"/>
      <w:r w:rsidRPr="009F5BA9">
        <w:rPr>
          <w:rFonts w:ascii="Arial" w:hAnsi="Arial" w:cs="Arial"/>
          <w:color w:val="000000"/>
          <w:sz w:val="22"/>
        </w:rPr>
        <w:t xml:space="preserve"> de Jackson propone </w:t>
      </w:r>
      <w:proofErr w:type="spellStart"/>
      <w:r w:rsidRPr="009F5BA9">
        <w:rPr>
          <w:rFonts w:ascii="Arial" w:hAnsi="Arial" w:cs="Arial"/>
          <w:color w:val="000000"/>
          <w:sz w:val="22"/>
        </w:rPr>
        <w:t>rehabilitar</w:t>
      </w:r>
      <w:proofErr w:type="spellEnd"/>
      <w:r w:rsidRPr="009F5BA9">
        <w:rPr>
          <w:rFonts w:ascii="Arial" w:hAnsi="Arial" w:cs="Arial"/>
          <w:color w:val="000000"/>
          <w:sz w:val="22"/>
        </w:rPr>
        <w:t xml:space="preserve"> la </w:t>
      </w:r>
      <w:proofErr w:type="spellStart"/>
      <w:r w:rsidRPr="009F5BA9">
        <w:rPr>
          <w:rFonts w:ascii="Arial" w:hAnsi="Arial" w:cs="Arial"/>
          <w:color w:val="000000"/>
          <w:sz w:val="22"/>
        </w:rPr>
        <w:t>calle</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existente</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remodelando</w:t>
      </w:r>
      <w:proofErr w:type="spellEnd"/>
      <w:r w:rsidRPr="009F5BA9">
        <w:rPr>
          <w:rFonts w:ascii="Arial" w:hAnsi="Arial" w:cs="Arial"/>
          <w:color w:val="000000"/>
          <w:sz w:val="22"/>
        </w:rPr>
        <w:t xml:space="preserve"> la </w:t>
      </w:r>
      <w:proofErr w:type="spellStart"/>
      <w:r w:rsidRPr="009F5BA9">
        <w:rPr>
          <w:rFonts w:ascii="Arial" w:hAnsi="Arial" w:cs="Arial"/>
          <w:color w:val="000000"/>
          <w:sz w:val="22"/>
        </w:rPr>
        <w:t>superficie</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sólida</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mejorando</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el</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pavimento</w:t>
      </w:r>
      <w:proofErr w:type="spellEnd"/>
      <w:r w:rsidRPr="009F5BA9">
        <w:rPr>
          <w:rFonts w:ascii="Arial" w:hAnsi="Arial" w:cs="Arial"/>
          <w:color w:val="000000"/>
          <w:sz w:val="22"/>
        </w:rPr>
        <w:t xml:space="preserve"> flexible </w:t>
      </w:r>
      <w:proofErr w:type="spellStart"/>
      <w:r w:rsidRPr="009F5BA9">
        <w:rPr>
          <w:rFonts w:ascii="Arial" w:hAnsi="Arial" w:cs="Arial"/>
          <w:color w:val="000000"/>
          <w:sz w:val="22"/>
        </w:rPr>
        <w:t>existente</w:t>
      </w:r>
      <w:proofErr w:type="spellEnd"/>
      <w:r w:rsidRPr="009F5BA9">
        <w:rPr>
          <w:rFonts w:ascii="Arial" w:hAnsi="Arial" w:cs="Arial"/>
          <w:color w:val="000000"/>
          <w:sz w:val="22"/>
        </w:rPr>
        <w:t xml:space="preserve"> con la </w:t>
      </w:r>
      <w:proofErr w:type="spellStart"/>
      <w:r w:rsidRPr="009F5BA9">
        <w:rPr>
          <w:rFonts w:ascii="Arial" w:hAnsi="Arial" w:cs="Arial"/>
          <w:color w:val="000000"/>
          <w:sz w:val="22"/>
        </w:rPr>
        <w:t>adición</w:t>
      </w:r>
      <w:proofErr w:type="spellEnd"/>
      <w:r w:rsidRPr="009F5BA9">
        <w:rPr>
          <w:rFonts w:ascii="Arial" w:hAnsi="Arial" w:cs="Arial"/>
          <w:color w:val="000000"/>
          <w:sz w:val="22"/>
        </w:rPr>
        <w:t xml:space="preserve"> de </w:t>
      </w:r>
      <w:proofErr w:type="spellStart"/>
      <w:r w:rsidRPr="009F5BA9">
        <w:rPr>
          <w:rFonts w:ascii="Arial" w:hAnsi="Arial" w:cs="Arial"/>
          <w:color w:val="000000"/>
          <w:sz w:val="22"/>
        </w:rPr>
        <w:t>una</w:t>
      </w:r>
      <w:proofErr w:type="spellEnd"/>
      <w:r w:rsidRPr="009F5BA9">
        <w:rPr>
          <w:rFonts w:ascii="Arial" w:hAnsi="Arial" w:cs="Arial"/>
          <w:color w:val="000000"/>
          <w:sz w:val="22"/>
        </w:rPr>
        <w:t xml:space="preserve"> base flexible, </w:t>
      </w:r>
      <w:proofErr w:type="spellStart"/>
      <w:r w:rsidRPr="009F5BA9">
        <w:rPr>
          <w:rFonts w:ascii="Arial" w:hAnsi="Arial" w:cs="Arial"/>
          <w:color w:val="000000"/>
          <w:sz w:val="22"/>
        </w:rPr>
        <w:t>escarificando</w:t>
      </w:r>
      <w:proofErr w:type="spellEnd"/>
      <w:r w:rsidRPr="009F5BA9">
        <w:rPr>
          <w:rFonts w:ascii="Arial" w:hAnsi="Arial" w:cs="Arial"/>
          <w:color w:val="000000"/>
          <w:sz w:val="22"/>
        </w:rPr>
        <w:t xml:space="preserve"> y </w:t>
      </w:r>
      <w:proofErr w:type="spellStart"/>
      <w:r w:rsidRPr="009F5BA9">
        <w:rPr>
          <w:rFonts w:ascii="Arial" w:hAnsi="Arial" w:cs="Arial"/>
          <w:color w:val="000000"/>
          <w:sz w:val="22"/>
        </w:rPr>
        <w:t>remodelando</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tratando</w:t>
      </w:r>
      <w:proofErr w:type="spellEnd"/>
      <w:r w:rsidRPr="009F5BA9">
        <w:rPr>
          <w:rFonts w:ascii="Arial" w:hAnsi="Arial" w:cs="Arial"/>
          <w:color w:val="000000"/>
          <w:sz w:val="22"/>
        </w:rPr>
        <w:t xml:space="preserve"> con </w:t>
      </w:r>
      <w:proofErr w:type="spellStart"/>
      <w:r w:rsidRPr="009F5BA9">
        <w:rPr>
          <w:rFonts w:ascii="Arial" w:hAnsi="Arial" w:cs="Arial"/>
          <w:color w:val="000000"/>
          <w:sz w:val="22"/>
        </w:rPr>
        <w:t>cemento</w:t>
      </w:r>
      <w:proofErr w:type="spellEnd"/>
      <w:r w:rsidRPr="009F5BA9">
        <w:rPr>
          <w:rFonts w:ascii="Arial" w:hAnsi="Arial" w:cs="Arial"/>
          <w:color w:val="000000"/>
          <w:sz w:val="22"/>
        </w:rPr>
        <w:t xml:space="preserve"> la </w:t>
      </w:r>
      <w:proofErr w:type="spellStart"/>
      <w:r w:rsidRPr="009F5BA9">
        <w:rPr>
          <w:rFonts w:ascii="Arial" w:hAnsi="Arial" w:cs="Arial"/>
          <w:color w:val="000000"/>
          <w:sz w:val="22"/>
        </w:rPr>
        <w:t>mezcla</w:t>
      </w:r>
      <w:proofErr w:type="spellEnd"/>
      <w:r w:rsidRPr="009F5BA9">
        <w:rPr>
          <w:rFonts w:ascii="Arial" w:hAnsi="Arial" w:cs="Arial"/>
          <w:color w:val="000000"/>
          <w:sz w:val="22"/>
        </w:rPr>
        <w:t xml:space="preserve"> de la base </w:t>
      </w:r>
      <w:proofErr w:type="spellStart"/>
      <w:r w:rsidRPr="009F5BA9">
        <w:rPr>
          <w:rFonts w:ascii="Arial" w:hAnsi="Arial" w:cs="Arial"/>
          <w:color w:val="000000"/>
          <w:sz w:val="22"/>
        </w:rPr>
        <w:t>nueva</w:t>
      </w:r>
      <w:proofErr w:type="spellEnd"/>
      <w:r w:rsidRPr="009F5BA9">
        <w:rPr>
          <w:rFonts w:ascii="Arial" w:hAnsi="Arial" w:cs="Arial"/>
          <w:color w:val="000000"/>
          <w:sz w:val="22"/>
        </w:rPr>
        <w:t>/</w:t>
      </w:r>
      <w:proofErr w:type="spellStart"/>
      <w:r w:rsidRPr="009F5BA9">
        <w:rPr>
          <w:rFonts w:ascii="Arial" w:hAnsi="Arial" w:cs="Arial"/>
          <w:color w:val="000000"/>
          <w:sz w:val="22"/>
        </w:rPr>
        <w:t>existente</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repavimentando</w:t>
      </w:r>
      <w:proofErr w:type="spellEnd"/>
      <w:r w:rsidRPr="009F5BA9">
        <w:rPr>
          <w:rFonts w:ascii="Arial" w:hAnsi="Arial" w:cs="Arial"/>
          <w:color w:val="000000"/>
          <w:sz w:val="22"/>
        </w:rPr>
        <w:t xml:space="preserve"> la </w:t>
      </w:r>
      <w:proofErr w:type="spellStart"/>
      <w:r w:rsidRPr="009F5BA9">
        <w:rPr>
          <w:rFonts w:ascii="Arial" w:hAnsi="Arial" w:cs="Arial"/>
          <w:color w:val="000000"/>
          <w:sz w:val="22"/>
        </w:rPr>
        <w:t>calzada</w:t>
      </w:r>
      <w:proofErr w:type="spellEnd"/>
      <w:r w:rsidRPr="009F5BA9">
        <w:rPr>
          <w:rFonts w:ascii="Arial" w:hAnsi="Arial" w:cs="Arial"/>
          <w:color w:val="000000"/>
          <w:sz w:val="22"/>
        </w:rPr>
        <w:t xml:space="preserve"> con </w:t>
      </w:r>
      <w:proofErr w:type="spellStart"/>
      <w:r w:rsidRPr="009F5BA9">
        <w:rPr>
          <w:rFonts w:ascii="Arial" w:hAnsi="Arial" w:cs="Arial"/>
          <w:color w:val="000000"/>
          <w:sz w:val="22"/>
        </w:rPr>
        <w:t>asfalto</w:t>
      </w:r>
      <w:proofErr w:type="spellEnd"/>
      <w:r w:rsidRPr="009F5BA9">
        <w:rPr>
          <w:rFonts w:ascii="Arial" w:hAnsi="Arial" w:cs="Arial"/>
          <w:color w:val="000000"/>
          <w:sz w:val="22"/>
        </w:rPr>
        <w:t xml:space="preserve"> y </w:t>
      </w:r>
      <w:proofErr w:type="spellStart"/>
      <w:r w:rsidRPr="009F5BA9">
        <w:rPr>
          <w:rFonts w:ascii="Arial" w:hAnsi="Arial" w:cs="Arial"/>
          <w:color w:val="000000"/>
          <w:sz w:val="22"/>
        </w:rPr>
        <w:t>completando</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todos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los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accesorios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asociados</w:t>
      </w:r>
      <w:proofErr w:type="spellEnd"/>
      <w:r w:rsidRPr="009F5BA9">
        <w:rPr>
          <w:rFonts w:ascii="Arial" w:hAnsi="Arial" w:cs="Arial"/>
          <w:color w:val="000000"/>
          <w:sz w:val="22"/>
        </w:rPr>
        <w:t xml:space="preserve">. Las </w:t>
      </w:r>
      <w:proofErr w:type="spellStart"/>
      <w:r w:rsidRPr="009F5BA9">
        <w:rPr>
          <w:rFonts w:ascii="Arial" w:hAnsi="Arial" w:cs="Arial"/>
          <w:color w:val="000000"/>
          <w:sz w:val="22"/>
        </w:rPr>
        <w:t>actividades</w:t>
      </w:r>
      <w:proofErr w:type="spellEnd"/>
      <w:r w:rsidRPr="009F5BA9">
        <w:rPr>
          <w:rFonts w:ascii="Arial" w:hAnsi="Arial" w:cs="Arial"/>
          <w:color w:val="000000"/>
          <w:sz w:val="22"/>
        </w:rPr>
        <w:t xml:space="preserve"> del </w:t>
      </w:r>
      <w:proofErr w:type="spellStart"/>
      <w:r w:rsidRPr="009F5BA9">
        <w:rPr>
          <w:rFonts w:ascii="Arial" w:hAnsi="Arial" w:cs="Arial"/>
          <w:color w:val="000000"/>
          <w:sz w:val="22"/>
        </w:rPr>
        <w:t>proyecto</w:t>
      </w:r>
      <w:proofErr w:type="spellEnd"/>
      <w:r w:rsidRPr="009F5BA9">
        <w:rPr>
          <w:rFonts w:ascii="Arial" w:hAnsi="Arial" w:cs="Arial"/>
          <w:color w:val="000000"/>
          <w:sz w:val="22"/>
        </w:rPr>
        <w:t xml:space="preserve"> se </w:t>
      </w:r>
      <w:proofErr w:type="spellStart"/>
      <w:r w:rsidRPr="009F5BA9">
        <w:rPr>
          <w:rFonts w:ascii="Arial" w:hAnsi="Arial" w:cs="Arial"/>
          <w:color w:val="000000"/>
          <w:sz w:val="22"/>
        </w:rPr>
        <w:t>llevarán</w:t>
      </w:r>
      <w:proofErr w:type="spellEnd"/>
      <w:r w:rsidRPr="009F5BA9">
        <w:rPr>
          <w:rFonts w:ascii="Arial" w:hAnsi="Arial" w:cs="Arial"/>
          <w:color w:val="000000"/>
          <w:sz w:val="22"/>
        </w:rPr>
        <w:t xml:space="preserve"> a </w:t>
      </w:r>
      <w:proofErr w:type="spellStart"/>
      <w:r w:rsidRPr="009F5BA9">
        <w:rPr>
          <w:rFonts w:ascii="Arial" w:hAnsi="Arial" w:cs="Arial"/>
          <w:color w:val="000000"/>
          <w:sz w:val="22"/>
        </w:rPr>
        <w:t>cabo</w:t>
      </w:r>
      <w:proofErr w:type="spellEnd"/>
      <w:r w:rsidRPr="009F5BA9">
        <w:rPr>
          <w:rFonts w:ascii="Arial" w:hAnsi="Arial" w:cs="Arial"/>
          <w:color w:val="000000"/>
          <w:sz w:val="22"/>
        </w:rPr>
        <w:t xml:space="preserve"> a lo largo de la </w:t>
      </w:r>
      <w:proofErr w:type="spellStart"/>
      <w:r w:rsidRPr="009F5BA9">
        <w:rPr>
          <w:rFonts w:ascii="Arial" w:hAnsi="Arial" w:cs="Arial"/>
          <w:color w:val="000000"/>
          <w:sz w:val="22"/>
        </w:rPr>
        <w:t>calle</w:t>
      </w:r>
      <w:proofErr w:type="spellEnd"/>
      <w:r w:rsidRPr="009F5BA9">
        <w:rPr>
          <w:rFonts w:ascii="Arial" w:hAnsi="Arial" w:cs="Arial"/>
          <w:color w:val="000000"/>
          <w:sz w:val="22"/>
        </w:rPr>
        <w:t xml:space="preserve"> 3rd Street, </w:t>
      </w:r>
      <w:proofErr w:type="spellStart"/>
      <w:r w:rsidRPr="009F5BA9">
        <w:rPr>
          <w:rFonts w:ascii="Arial" w:hAnsi="Arial" w:cs="Arial"/>
          <w:color w:val="000000"/>
          <w:sz w:val="22"/>
        </w:rPr>
        <w:t>desde</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su</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intersección</w:t>
      </w:r>
      <w:proofErr w:type="spellEnd"/>
      <w:r w:rsidRPr="009F5BA9">
        <w:rPr>
          <w:rFonts w:ascii="Arial" w:hAnsi="Arial" w:cs="Arial"/>
          <w:color w:val="000000"/>
          <w:sz w:val="22"/>
        </w:rPr>
        <w:t xml:space="preserve"> con la </w:t>
      </w:r>
      <w:proofErr w:type="spellStart"/>
      <w:r w:rsidRPr="009F5BA9">
        <w:rPr>
          <w:rFonts w:ascii="Arial" w:hAnsi="Arial" w:cs="Arial"/>
          <w:color w:val="000000"/>
          <w:sz w:val="22"/>
        </w:rPr>
        <w:t>calle</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Arinosa</w:t>
      </w:r>
      <w:proofErr w:type="spellEnd"/>
      <w:r w:rsidRPr="009F5BA9">
        <w:rPr>
          <w:rFonts w:ascii="Arial" w:hAnsi="Arial" w:cs="Arial"/>
          <w:color w:val="000000"/>
          <w:sz w:val="22"/>
        </w:rPr>
        <w:t xml:space="preserve"> Street hasta </w:t>
      </w:r>
      <w:proofErr w:type="spellStart"/>
      <w:r w:rsidRPr="009F5BA9">
        <w:rPr>
          <w:rFonts w:ascii="Arial" w:hAnsi="Arial" w:cs="Arial"/>
          <w:color w:val="000000"/>
          <w:sz w:val="22"/>
        </w:rPr>
        <w:t>su</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intersección</w:t>
      </w:r>
      <w:proofErr w:type="spellEnd"/>
      <w:r w:rsidRPr="009F5BA9">
        <w:rPr>
          <w:rFonts w:ascii="Arial" w:hAnsi="Arial" w:cs="Arial"/>
          <w:color w:val="000000"/>
          <w:sz w:val="22"/>
        </w:rPr>
        <w:t xml:space="preserve"> con la </w:t>
      </w:r>
      <w:proofErr w:type="spellStart"/>
      <w:r w:rsidRPr="009F5BA9">
        <w:rPr>
          <w:rFonts w:ascii="Arial" w:hAnsi="Arial" w:cs="Arial"/>
          <w:color w:val="000000"/>
          <w:sz w:val="22"/>
        </w:rPr>
        <w:t>calle</w:t>
      </w:r>
      <w:proofErr w:type="spellEnd"/>
      <w:r w:rsidRPr="009F5BA9">
        <w:rPr>
          <w:rFonts w:ascii="Arial" w:hAnsi="Arial" w:cs="Arial"/>
          <w:color w:val="000000"/>
          <w:sz w:val="22"/>
        </w:rPr>
        <w:t xml:space="preserve"> Victoria Street; a lo largo de la </w:t>
      </w:r>
      <w:proofErr w:type="spellStart"/>
      <w:r w:rsidRPr="009F5BA9">
        <w:rPr>
          <w:rFonts w:ascii="Arial" w:hAnsi="Arial" w:cs="Arial"/>
          <w:color w:val="000000"/>
          <w:sz w:val="22"/>
        </w:rPr>
        <w:t>calle</w:t>
      </w:r>
      <w:proofErr w:type="spellEnd"/>
      <w:r w:rsidRPr="009F5BA9">
        <w:rPr>
          <w:rFonts w:ascii="Arial" w:hAnsi="Arial" w:cs="Arial"/>
          <w:color w:val="000000"/>
          <w:sz w:val="22"/>
        </w:rPr>
        <w:t xml:space="preserve"> 1st Street, </w:t>
      </w:r>
      <w:proofErr w:type="spellStart"/>
      <w:r w:rsidRPr="009F5BA9">
        <w:rPr>
          <w:rFonts w:ascii="Arial" w:hAnsi="Arial" w:cs="Arial"/>
          <w:color w:val="000000"/>
          <w:sz w:val="22"/>
        </w:rPr>
        <w:t>desde</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su</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intersección</w:t>
      </w:r>
      <w:proofErr w:type="spellEnd"/>
      <w:r w:rsidRPr="009F5BA9">
        <w:rPr>
          <w:rFonts w:ascii="Arial" w:hAnsi="Arial" w:cs="Arial"/>
          <w:color w:val="000000"/>
          <w:sz w:val="22"/>
        </w:rPr>
        <w:t xml:space="preserve"> con la </w:t>
      </w:r>
      <w:proofErr w:type="spellStart"/>
      <w:r w:rsidRPr="009F5BA9">
        <w:rPr>
          <w:rFonts w:ascii="Arial" w:hAnsi="Arial" w:cs="Arial"/>
          <w:color w:val="000000"/>
          <w:sz w:val="22"/>
        </w:rPr>
        <w:t>calle</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Garcitas</w:t>
      </w:r>
      <w:proofErr w:type="spellEnd"/>
      <w:r w:rsidRPr="009F5BA9">
        <w:rPr>
          <w:rFonts w:ascii="Arial" w:hAnsi="Arial" w:cs="Arial"/>
          <w:color w:val="000000"/>
          <w:sz w:val="22"/>
        </w:rPr>
        <w:t xml:space="preserve"> Street hasta </w:t>
      </w:r>
      <w:proofErr w:type="spellStart"/>
      <w:r w:rsidRPr="009F5BA9">
        <w:rPr>
          <w:rFonts w:ascii="Arial" w:hAnsi="Arial" w:cs="Arial"/>
          <w:color w:val="000000"/>
          <w:sz w:val="22"/>
        </w:rPr>
        <w:t>su</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intersección</w:t>
      </w:r>
      <w:proofErr w:type="spellEnd"/>
      <w:r w:rsidRPr="009F5BA9">
        <w:rPr>
          <w:rFonts w:ascii="Arial" w:hAnsi="Arial" w:cs="Arial"/>
          <w:color w:val="000000"/>
          <w:sz w:val="22"/>
        </w:rPr>
        <w:t xml:space="preserve"> con la </w:t>
      </w:r>
      <w:proofErr w:type="spellStart"/>
      <w:r w:rsidRPr="009F5BA9">
        <w:rPr>
          <w:rFonts w:ascii="Arial" w:hAnsi="Arial" w:cs="Arial"/>
          <w:color w:val="000000"/>
          <w:sz w:val="22"/>
        </w:rPr>
        <w:t>calle</w:t>
      </w:r>
      <w:proofErr w:type="spellEnd"/>
      <w:r w:rsidRPr="009F5BA9">
        <w:rPr>
          <w:rFonts w:ascii="Arial" w:hAnsi="Arial" w:cs="Arial"/>
          <w:color w:val="000000"/>
          <w:sz w:val="22"/>
        </w:rPr>
        <w:t xml:space="preserve"> Prairie Street; y a lo largo de la </w:t>
      </w:r>
      <w:proofErr w:type="spellStart"/>
      <w:r w:rsidRPr="009F5BA9">
        <w:rPr>
          <w:rFonts w:ascii="Arial" w:hAnsi="Arial" w:cs="Arial"/>
          <w:color w:val="000000"/>
          <w:sz w:val="22"/>
        </w:rPr>
        <w:t>calle</w:t>
      </w:r>
      <w:proofErr w:type="spellEnd"/>
      <w:r w:rsidRPr="009F5BA9">
        <w:rPr>
          <w:rFonts w:ascii="Arial" w:hAnsi="Arial" w:cs="Arial"/>
          <w:color w:val="000000"/>
          <w:sz w:val="22"/>
        </w:rPr>
        <w:t xml:space="preserve"> Prairie Street, </w:t>
      </w:r>
      <w:proofErr w:type="spellStart"/>
      <w:r w:rsidRPr="009F5BA9">
        <w:rPr>
          <w:rFonts w:ascii="Arial" w:hAnsi="Arial" w:cs="Arial"/>
          <w:color w:val="000000"/>
          <w:sz w:val="22"/>
        </w:rPr>
        <w:t>desde</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su</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intersección</w:t>
      </w:r>
      <w:proofErr w:type="spellEnd"/>
      <w:r w:rsidRPr="009F5BA9">
        <w:rPr>
          <w:rFonts w:ascii="Arial" w:hAnsi="Arial" w:cs="Arial"/>
          <w:color w:val="000000"/>
          <w:sz w:val="22"/>
        </w:rPr>
        <w:t xml:space="preserve"> con la </w:t>
      </w:r>
      <w:proofErr w:type="spellStart"/>
      <w:r w:rsidRPr="009F5BA9">
        <w:rPr>
          <w:rFonts w:ascii="Arial" w:hAnsi="Arial" w:cs="Arial"/>
          <w:color w:val="000000"/>
          <w:sz w:val="22"/>
        </w:rPr>
        <w:t>calle</w:t>
      </w:r>
      <w:proofErr w:type="spellEnd"/>
      <w:r w:rsidRPr="009F5BA9">
        <w:rPr>
          <w:rFonts w:ascii="Arial" w:hAnsi="Arial" w:cs="Arial"/>
          <w:color w:val="000000"/>
          <w:sz w:val="22"/>
        </w:rPr>
        <w:t xml:space="preserve"> 1st Street hasta </w:t>
      </w:r>
      <w:proofErr w:type="spellStart"/>
      <w:r w:rsidRPr="009F5BA9">
        <w:rPr>
          <w:rFonts w:ascii="Arial" w:hAnsi="Arial" w:cs="Arial"/>
          <w:color w:val="000000"/>
          <w:sz w:val="22"/>
        </w:rPr>
        <w:t>su</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intersección</w:t>
      </w:r>
      <w:proofErr w:type="spellEnd"/>
      <w:r w:rsidRPr="009F5BA9">
        <w:rPr>
          <w:rFonts w:ascii="Arial" w:hAnsi="Arial" w:cs="Arial"/>
          <w:color w:val="000000"/>
          <w:sz w:val="22"/>
        </w:rPr>
        <w:t xml:space="preserve"> con la </w:t>
      </w:r>
      <w:proofErr w:type="spellStart"/>
      <w:r w:rsidRPr="009F5BA9">
        <w:rPr>
          <w:rFonts w:ascii="Arial" w:hAnsi="Arial" w:cs="Arial"/>
          <w:color w:val="000000"/>
          <w:sz w:val="22"/>
        </w:rPr>
        <w:t>calle</w:t>
      </w:r>
      <w:proofErr w:type="spellEnd"/>
      <w:r w:rsidRPr="009F5BA9">
        <w:rPr>
          <w:rFonts w:ascii="Arial" w:hAnsi="Arial" w:cs="Arial"/>
          <w:color w:val="000000"/>
          <w:sz w:val="22"/>
        </w:rPr>
        <w:t xml:space="preserve"> 2nd Street. La </w:t>
      </w:r>
      <w:proofErr w:type="spellStart"/>
      <w:r w:rsidRPr="009F5BA9">
        <w:rPr>
          <w:rFonts w:ascii="Arial" w:hAnsi="Arial" w:cs="Arial"/>
          <w:color w:val="000000"/>
          <w:sz w:val="22"/>
        </w:rPr>
        <w:t>extensión</w:t>
      </w:r>
      <w:proofErr w:type="spellEnd"/>
      <w:r w:rsidRPr="009F5BA9">
        <w:rPr>
          <w:rFonts w:ascii="Arial" w:hAnsi="Arial" w:cs="Arial"/>
          <w:color w:val="000000"/>
          <w:sz w:val="22"/>
        </w:rPr>
        <w:t xml:space="preserve"> de la </w:t>
      </w:r>
      <w:proofErr w:type="spellStart"/>
      <w:r w:rsidRPr="009F5BA9">
        <w:rPr>
          <w:rFonts w:ascii="Arial" w:hAnsi="Arial" w:cs="Arial"/>
          <w:color w:val="000000"/>
          <w:sz w:val="22"/>
        </w:rPr>
        <w:t>llanura</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aluvial</w:t>
      </w:r>
      <w:proofErr w:type="spellEnd"/>
      <w:r w:rsidRPr="009F5BA9">
        <w:rPr>
          <w:rFonts w:ascii="Arial" w:hAnsi="Arial" w:cs="Arial"/>
          <w:color w:val="000000"/>
          <w:sz w:val="22"/>
        </w:rPr>
        <w:t xml:space="preserve"> del FFRMS se </w:t>
      </w:r>
      <w:proofErr w:type="spellStart"/>
      <w:r w:rsidRPr="009F5BA9">
        <w:rPr>
          <w:rFonts w:ascii="Arial" w:hAnsi="Arial" w:cs="Arial"/>
          <w:color w:val="000000"/>
          <w:sz w:val="22"/>
        </w:rPr>
        <w:t>determinó</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utilizando</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el</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enfoque</w:t>
      </w:r>
      <w:proofErr w:type="spellEnd"/>
      <w:r w:rsidRPr="009F5BA9">
        <w:rPr>
          <w:rFonts w:ascii="Arial" w:hAnsi="Arial" w:cs="Arial"/>
          <w:color w:val="000000"/>
          <w:sz w:val="22"/>
        </w:rPr>
        <w:t xml:space="preserve"> del valor de </w:t>
      </w:r>
      <w:proofErr w:type="spellStart"/>
      <w:r w:rsidRPr="009F5BA9">
        <w:rPr>
          <w:rFonts w:ascii="Arial" w:hAnsi="Arial" w:cs="Arial"/>
          <w:color w:val="000000"/>
          <w:sz w:val="22"/>
        </w:rPr>
        <w:t>francobordo</w:t>
      </w:r>
      <w:proofErr w:type="spellEnd"/>
      <w:r w:rsidRPr="009F5BA9">
        <w:rPr>
          <w:rFonts w:ascii="Arial" w:hAnsi="Arial" w:cs="Arial"/>
          <w:color w:val="000000"/>
          <w:sz w:val="22"/>
        </w:rPr>
        <w:t xml:space="preserve"> (FVA).</w:t>
      </w:r>
      <w:r>
        <w:rPr>
          <w:rFonts w:ascii="Arial" w:hAnsi="Arial" w:cs="Arial"/>
          <w:color w:val="000000"/>
          <w:sz w:val="22"/>
        </w:rPr>
        <w:t xml:space="preserve"> </w:t>
      </w:r>
      <w:proofErr w:type="spellStart"/>
      <w:r w:rsidRPr="009F5BA9">
        <w:rPr>
          <w:rFonts w:ascii="Arial" w:hAnsi="Arial" w:cs="Arial"/>
          <w:color w:val="000000"/>
          <w:sz w:val="22"/>
        </w:rPr>
        <w:t>Según</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el</w:t>
      </w:r>
      <w:proofErr w:type="spellEnd"/>
      <w:r w:rsidRPr="009F5BA9">
        <w:rPr>
          <w:rFonts w:ascii="Arial" w:hAnsi="Arial" w:cs="Arial"/>
          <w:color w:val="000000"/>
          <w:sz w:val="22"/>
        </w:rPr>
        <w:t xml:space="preserve"> Panel </w:t>
      </w:r>
      <w:proofErr w:type="gramStart"/>
      <w:r w:rsidRPr="009F5BA9">
        <w:rPr>
          <w:rFonts w:ascii="Arial" w:hAnsi="Arial" w:cs="Arial"/>
          <w:color w:val="000000"/>
          <w:sz w:val="22"/>
        </w:rPr>
        <w:t>n.º</w:t>
      </w:r>
      <w:proofErr w:type="gramEnd"/>
      <w:r w:rsidRPr="009F5BA9">
        <w:rPr>
          <w:rFonts w:ascii="Arial" w:hAnsi="Arial" w:cs="Arial"/>
          <w:color w:val="000000"/>
          <w:sz w:val="22"/>
        </w:rPr>
        <w:t xml:space="preserve"> 48239C0450D del Mapa de </w:t>
      </w:r>
      <w:proofErr w:type="spellStart"/>
      <w:r w:rsidRPr="009F5BA9">
        <w:rPr>
          <w:rFonts w:ascii="Arial" w:hAnsi="Arial" w:cs="Arial"/>
          <w:color w:val="000000"/>
          <w:sz w:val="22"/>
        </w:rPr>
        <w:t>Tasas</w:t>
      </w:r>
      <w:proofErr w:type="spellEnd"/>
      <w:r w:rsidRPr="009F5BA9">
        <w:rPr>
          <w:rFonts w:ascii="Arial" w:hAnsi="Arial" w:cs="Arial"/>
          <w:color w:val="000000"/>
          <w:sz w:val="22"/>
        </w:rPr>
        <w:t xml:space="preserve"> de Seguro contra </w:t>
      </w:r>
      <w:proofErr w:type="spellStart"/>
      <w:r w:rsidRPr="009F5BA9">
        <w:rPr>
          <w:rFonts w:ascii="Arial" w:hAnsi="Arial" w:cs="Arial"/>
          <w:color w:val="000000"/>
          <w:sz w:val="22"/>
        </w:rPr>
        <w:t>Inundaciones</w:t>
      </w:r>
      <w:proofErr w:type="spellEnd"/>
      <w:r w:rsidRPr="009F5BA9">
        <w:rPr>
          <w:rFonts w:ascii="Arial" w:hAnsi="Arial" w:cs="Arial"/>
          <w:color w:val="000000"/>
          <w:sz w:val="22"/>
        </w:rPr>
        <w:t xml:space="preserve"> (FIRM) de la FEMA, con </w:t>
      </w:r>
      <w:proofErr w:type="spellStart"/>
      <w:r w:rsidRPr="009F5BA9">
        <w:rPr>
          <w:rFonts w:ascii="Arial" w:hAnsi="Arial" w:cs="Arial"/>
          <w:color w:val="000000"/>
          <w:sz w:val="22"/>
        </w:rPr>
        <w:t>fecha</w:t>
      </w:r>
      <w:proofErr w:type="spellEnd"/>
      <w:r w:rsidRPr="009F5BA9">
        <w:rPr>
          <w:rFonts w:ascii="Arial" w:hAnsi="Arial" w:cs="Arial"/>
          <w:color w:val="000000"/>
          <w:sz w:val="22"/>
        </w:rPr>
        <w:t xml:space="preserve"> de </w:t>
      </w:r>
      <w:proofErr w:type="spellStart"/>
      <w:r w:rsidRPr="009F5BA9">
        <w:rPr>
          <w:rFonts w:ascii="Arial" w:hAnsi="Arial" w:cs="Arial"/>
          <w:color w:val="000000"/>
          <w:sz w:val="22"/>
        </w:rPr>
        <w:t>vigencia</w:t>
      </w:r>
      <w:proofErr w:type="spellEnd"/>
      <w:r w:rsidRPr="009F5BA9">
        <w:rPr>
          <w:rFonts w:ascii="Arial" w:hAnsi="Arial" w:cs="Arial"/>
          <w:color w:val="000000"/>
          <w:sz w:val="22"/>
        </w:rPr>
        <w:t xml:space="preserve"> del 17 de </w:t>
      </w:r>
      <w:proofErr w:type="spellStart"/>
      <w:r w:rsidRPr="009F5BA9">
        <w:rPr>
          <w:rFonts w:ascii="Arial" w:hAnsi="Arial" w:cs="Arial"/>
          <w:color w:val="000000"/>
          <w:sz w:val="22"/>
        </w:rPr>
        <w:t>septiembre</w:t>
      </w:r>
      <w:proofErr w:type="spellEnd"/>
      <w:r w:rsidRPr="009F5BA9">
        <w:rPr>
          <w:rFonts w:ascii="Arial" w:hAnsi="Arial" w:cs="Arial"/>
          <w:color w:val="000000"/>
          <w:sz w:val="22"/>
        </w:rPr>
        <w:t xml:space="preserve"> de 2014, la </w:t>
      </w:r>
      <w:proofErr w:type="spellStart"/>
      <w:r w:rsidRPr="009F5BA9">
        <w:rPr>
          <w:rFonts w:ascii="Arial" w:hAnsi="Arial" w:cs="Arial"/>
          <w:color w:val="000000"/>
          <w:sz w:val="22"/>
        </w:rPr>
        <w:t>elevación</w:t>
      </w:r>
      <w:proofErr w:type="spellEnd"/>
      <w:r w:rsidRPr="009F5BA9">
        <w:rPr>
          <w:rFonts w:ascii="Arial" w:hAnsi="Arial" w:cs="Arial"/>
          <w:color w:val="000000"/>
          <w:sz w:val="22"/>
        </w:rPr>
        <w:t xml:space="preserve"> FFRMS para </w:t>
      </w:r>
      <w:proofErr w:type="spellStart"/>
      <w:r w:rsidRPr="009F5BA9">
        <w:rPr>
          <w:rFonts w:ascii="Arial" w:hAnsi="Arial" w:cs="Arial"/>
          <w:color w:val="000000"/>
          <w:sz w:val="22"/>
        </w:rPr>
        <w:t>el</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área</w:t>
      </w:r>
      <w:proofErr w:type="spellEnd"/>
      <w:r w:rsidRPr="009F5BA9">
        <w:rPr>
          <w:rFonts w:ascii="Arial" w:hAnsi="Arial" w:cs="Arial"/>
          <w:color w:val="000000"/>
          <w:sz w:val="22"/>
        </w:rPr>
        <w:t xml:space="preserve"> del </w:t>
      </w:r>
      <w:proofErr w:type="spellStart"/>
      <w:r w:rsidRPr="009F5BA9">
        <w:rPr>
          <w:rFonts w:ascii="Arial" w:hAnsi="Arial" w:cs="Arial"/>
          <w:color w:val="000000"/>
          <w:sz w:val="22"/>
        </w:rPr>
        <w:t>proyecto</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elevación</w:t>
      </w:r>
      <w:proofErr w:type="spellEnd"/>
      <w:r w:rsidRPr="009F5BA9">
        <w:rPr>
          <w:rFonts w:ascii="Arial" w:hAnsi="Arial" w:cs="Arial"/>
          <w:color w:val="000000"/>
          <w:sz w:val="22"/>
        </w:rPr>
        <w:t xml:space="preserve"> base de </w:t>
      </w:r>
      <w:proofErr w:type="spellStart"/>
      <w:r w:rsidRPr="009F5BA9">
        <w:rPr>
          <w:rFonts w:ascii="Arial" w:hAnsi="Arial" w:cs="Arial"/>
          <w:color w:val="000000"/>
          <w:sz w:val="22"/>
        </w:rPr>
        <w:t>inundación</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más</w:t>
      </w:r>
      <w:proofErr w:type="spellEnd"/>
      <w:r w:rsidRPr="009F5BA9">
        <w:rPr>
          <w:rFonts w:ascii="Arial" w:hAnsi="Arial" w:cs="Arial"/>
          <w:color w:val="000000"/>
          <w:sz w:val="22"/>
        </w:rPr>
        <w:t xml:space="preserve"> 2 pies) es de 38 pies. Por lo tanto, la </w:t>
      </w:r>
      <w:proofErr w:type="spellStart"/>
      <w:r w:rsidRPr="009F5BA9">
        <w:rPr>
          <w:rFonts w:ascii="Arial" w:hAnsi="Arial" w:cs="Arial"/>
          <w:color w:val="000000"/>
          <w:sz w:val="22"/>
        </w:rPr>
        <w:t>totalidad</w:t>
      </w:r>
      <w:proofErr w:type="spellEnd"/>
      <w:r w:rsidRPr="009F5BA9">
        <w:rPr>
          <w:rFonts w:ascii="Arial" w:hAnsi="Arial" w:cs="Arial"/>
          <w:color w:val="000000"/>
          <w:sz w:val="22"/>
        </w:rPr>
        <w:t xml:space="preserve"> del </w:t>
      </w:r>
      <w:proofErr w:type="spellStart"/>
      <w:r w:rsidRPr="009F5BA9">
        <w:rPr>
          <w:rFonts w:ascii="Arial" w:hAnsi="Arial" w:cs="Arial"/>
          <w:color w:val="000000"/>
          <w:sz w:val="22"/>
        </w:rPr>
        <w:t>proyecto</w:t>
      </w:r>
      <w:proofErr w:type="spellEnd"/>
      <w:r w:rsidRPr="009F5BA9">
        <w:rPr>
          <w:rFonts w:ascii="Arial" w:hAnsi="Arial" w:cs="Arial"/>
          <w:color w:val="000000"/>
          <w:sz w:val="22"/>
        </w:rPr>
        <w:t xml:space="preserve"> se </w:t>
      </w:r>
      <w:proofErr w:type="spellStart"/>
      <w:r w:rsidRPr="009F5BA9">
        <w:rPr>
          <w:rFonts w:ascii="Arial" w:hAnsi="Arial" w:cs="Arial"/>
          <w:color w:val="000000"/>
          <w:sz w:val="22"/>
        </w:rPr>
        <w:t>encuentra</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dentro</w:t>
      </w:r>
      <w:proofErr w:type="spellEnd"/>
      <w:r w:rsidRPr="009F5BA9">
        <w:rPr>
          <w:rFonts w:ascii="Arial" w:hAnsi="Arial" w:cs="Arial"/>
          <w:color w:val="000000"/>
          <w:sz w:val="22"/>
        </w:rPr>
        <w:t xml:space="preserve"> de la </w:t>
      </w:r>
      <w:proofErr w:type="spellStart"/>
      <w:r w:rsidRPr="009F5BA9">
        <w:rPr>
          <w:rFonts w:ascii="Arial" w:hAnsi="Arial" w:cs="Arial"/>
          <w:color w:val="000000"/>
          <w:sz w:val="22"/>
        </w:rPr>
        <w:t>llanura</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aluvial</w:t>
      </w:r>
      <w:proofErr w:type="spellEnd"/>
      <w:r w:rsidRPr="009F5BA9">
        <w:rPr>
          <w:rFonts w:ascii="Arial" w:hAnsi="Arial" w:cs="Arial"/>
          <w:color w:val="000000"/>
          <w:sz w:val="22"/>
        </w:rPr>
        <w:t xml:space="preserve"> FFRMS, </w:t>
      </w:r>
      <w:proofErr w:type="spellStart"/>
      <w:r w:rsidRPr="009F5BA9">
        <w:rPr>
          <w:rFonts w:ascii="Arial" w:hAnsi="Arial" w:cs="Arial"/>
          <w:color w:val="000000"/>
          <w:sz w:val="22"/>
        </w:rPr>
        <w:t>ya</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que</w:t>
      </w:r>
      <w:proofErr w:type="spellEnd"/>
      <w:r w:rsidRPr="009F5BA9">
        <w:rPr>
          <w:rFonts w:ascii="Arial" w:hAnsi="Arial" w:cs="Arial"/>
          <w:color w:val="000000"/>
          <w:sz w:val="22"/>
        </w:rPr>
        <w:t xml:space="preserve"> la </w:t>
      </w:r>
      <w:proofErr w:type="spellStart"/>
      <w:r w:rsidRPr="009F5BA9">
        <w:rPr>
          <w:rFonts w:ascii="Arial" w:hAnsi="Arial" w:cs="Arial"/>
          <w:color w:val="000000"/>
          <w:sz w:val="22"/>
        </w:rPr>
        <w:t>elevación</w:t>
      </w:r>
      <w:proofErr w:type="spellEnd"/>
      <w:r w:rsidRPr="009F5BA9">
        <w:rPr>
          <w:rFonts w:ascii="Arial" w:hAnsi="Arial" w:cs="Arial"/>
          <w:color w:val="000000"/>
          <w:sz w:val="22"/>
        </w:rPr>
        <w:t xml:space="preserve"> del </w:t>
      </w:r>
      <w:proofErr w:type="spellStart"/>
      <w:r w:rsidRPr="009F5BA9">
        <w:rPr>
          <w:rFonts w:ascii="Arial" w:hAnsi="Arial" w:cs="Arial"/>
          <w:color w:val="000000"/>
          <w:sz w:val="22"/>
        </w:rPr>
        <w:t>área</w:t>
      </w:r>
      <w:proofErr w:type="spellEnd"/>
      <w:r w:rsidRPr="009F5BA9">
        <w:rPr>
          <w:rFonts w:ascii="Arial" w:hAnsi="Arial" w:cs="Arial"/>
          <w:color w:val="000000"/>
          <w:sz w:val="22"/>
        </w:rPr>
        <w:t xml:space="preserve"> del </w:t>
      </w:r>
      <w:proofErr w:type="spellStart"/>
      <w:r w:rsidRPr="009F5BA9">
        <w:rPr>
          <w:rFonts w:ascii="Arial" w:hAnsi="Arial" w:cs="Arial"/>
          <w:color w:val="000000"/>
          <w:sz w:val="22"/>
        </w:rPr>
        <w:t>proyecto</w:t>
      </w:r>
      <w:proofErr w:type="spellEnd"/>
      <w:r w:rsidRPr="009F5BA9">
        <w:rPr>
          <w:rFonts w:ascii="Arial" w:hAnsi="Arial" w:cs="Arial"/>
          <w:color w:val="000000"/>
          <w:sz w:val="22"/>
        </w:rPr>
        <w:t xml:space="preserve"> es de 36 pies. Las </w:t>
      </w:r>
      <w:proofErr w:type="spellStart"/>
      <w:r w:rsidRPr="009F5BA9">
        <w:rPr>
          <w:rFonts w:ascii="Arial" w:hAnsi="Arial" w:cs="Arial"/>
          <w:color w:val="000000"/>
          <w:sz w:val="22"/>
        </w:rPr>
        <w:t>funciones</w:t>
      </w:r>
      <w:proofErr w:type="spellEnd"/>
      <w:r w:rsidRPr="009F5BA9">
        <w:rPr>
          <w:rFonts w:ascii="Arial" w:hAnsi="Arial" w:cs="Arial"/>
          <w:color w:val="000000"/>
          <w:sz w:val="22"/>
        </w:rPr>
        <w:t xml:space="preserve"> y </w:t>
      </w:r>
      <w:proofErr w:type="spellStart"/>
      <w:r w:rsidRPr="009F5BA9">
        <w:rPr>
          <w:rFonts w:ascii="Arial" w:hAnsi="Arial" w:cs="Arial"/>
          <w:color w:val="000000"/>
          <w:sz w:val="22"/>
        </w:rPr>
        <w:t>valores</w:t>
      </w:r>
      <w:proofErr w:type="spellEnd"/>
      <w:r w:rsidRPr="009F5BA9">
        <w:rPr>
          <w:rFonts w:ascii="Arial" w:hAnsi="Arial" w:cs="Arial"/>
          <w:color w:val="000000"/>
          <w:sz w:val="22"/>
        </w:rPr>
        <w:t xml:space="preserve"> naturales y </w:t>
      </w:r>
      <w:proofErr w:type="spellStart"/>
      <w:r w:rsidRPr="009F5BA9">
        <w:rPr>
          <w:rFonts w:ascii="Arial" w:hAnsi="Arial" w:cs="Arial"/>
          <w:color w:val="000000"/>
          <w:sz w:val="22"/>
        </w:rPr>
        <w:t>beneficiosos</w:t>
      </w:r>
      <w:proofErr w:type="spellEnd"/>
      <w:r w:rsidRPr="009F5BA9">
        <w:rPr>
          <w:rFonts w:ascii="Arial" w:hAnsi="Arial" w:cs="Arial"/>
          <w:color w:val="000000"/>
          <w:sz w:val="22"/>
        </w:rPr>
        <w:t xml:space="preserve"> de la </w:t>
      </w:r>
      <w:proofErr w:type="spellStart"/>
      <w:r w:rsidRPr="009F5BA9">
        <w:rPr>
          <w:rFonts w:ascii="Arial" w:hAnsi="Arial" w:cs="Arial"/>
          <w:color w:val="000000"/>
          <w:sz w:val="22"/>
        </w:rPr>
        <w:t>llanura</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aluvial</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que</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podrían</w:t>
      </w:r>
      <w:proofErr w:type="spellEnd"/>
      <w:r w:rsidRPr="009F5BA9">
        <w:rPr>
          <w:rFonts w:ascii="Arial" w:hAnsi="Arial" w:cs="Arial"/>
          <w:color w:val="000000"/>
          <w:sz w:val="22"/>
        </w:rPr>
        <w:t xml:space="preserve"> verse </w:t>
      </w:r>
      <w:proofErr w:type="spellStart"/>
      <w:r w:rsidRPr="009F5BA9">
        <w:rPr>
          <w:rFonts w:ascii="Arial" w:hAnsi="Arial" w:cs="Arial"/>
          <w:color w:val="000000"/>
          <w:sz w:val="22"/>
        </w:rPr>
        <w:t>afectados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por</w:t>
      </w:r>
      <w:proofErr w:type="spellEnd"/>
      <w:r w:rsidRPr="009F5BA9">
        <w:rPr>
          <w:rFonts w:ascii="Arial" w:hAnsi="Arial" w:cs="Arial"/>
          <w:color w:val="000000"/>
          <w:sz w:val="22"/>
        </w:rPr>
        <w:t xml:space="preserve"> la </w:t>
      </w:r>
      <w:proofErr w:type="spellStart"/>
      <w:r w:rsidRPr="009F5BA9">
        <w:rPr>
          <w:rFonts w:ascii="Arial" w:hAnsi="Arial" w:cs="Arial"/>
          <w:color w:val="000000"/>
          <w:sz w:val="22"/>
        </w:rPr>
        <w:t>actividad</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propuesta</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incluyen</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el</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almacenamiento</w:t>
      </w:r>
      <w:proofErr w:type="spellEnd"/>
      <w:r w:rsidRPr="009F5BA9">
        <w:rPr>
          <w:rFonts w:ascii="Arial" w:hAnsi="Arial" w:cs="Arial"/>
          <w:color w:val="000000"/>
          <w:sz w:val="22"/>
        </w:rPr>
        <w:t xml:space="preserve"> y </w:t>
      </w:r>
      <w:proofErr w:type="spellStart"/>
      <w:r w:rsidRPr="009F5BA9">
        <w:rPr>
          <w:rFonts w:ascii="Arial" w:hAnsi="Arial" w:cs="Arial"/>
          <w:color w:val="000000"/>
          <w:sz w:val="22"/>
        </w:rPr>
        <w:t>transporte</w:t>
      </w:r>
      <w:proofErr w:type="spellEnd"/>
      <w:r w:rsidRPr="009F5BA9">
        <w:rPr>
          <w:rFonts w:ascii="Arial" w:hAnsi="Arial" w:cs="Arial"/>
          <w:color w:val="000000"/>
          <w:sz w:val="22"/>
        </w:rPr>
        <w:t xml:space="preserve"> de </w:t>
      </w:r>
      <w:proofErr w:type="spellStart"/>
      <w:r w:rsidRPr="009F5BA9">
        <w:rPr>
          <w:rFonts w:ascii="Arial" w:hAnsi="Arial" w:cs="Arial"/>
          <w:color w:val="000000"/>
          <w:sz w:val="22"/>
        </w:rPr>
        <w:t>aguas</w:t>
      </w:r>
      <w:proofErr w:type="spellEnd"/>
      <w:r w:rsidRPr="009F5BA9">
        <w:rPr>
          <w:rFonts w:ascii="Arial" w:hAnsi="Arial" w:cs="Arial"/>
          <w:color w:val="000000"/>
          <w:sz w:val="22"/>
        </w:rPr>
        <w:t xml:space="preserve"> de </w:t>
      </w:r>
      <w:proofErr w:type="spellStart"/>
      <w:r w:rsidRPr="009F5BA9">
        <w:rPr>
          <w:rFonts w:ascii="Arial" w:hAnsi="Arial" w:cs="Arial"/>
          <w:color w:val="000000"/>
          <w:sz w:val="22"/>
        </w:rPr>
        <w:t>inundación</w:t>
      </w:r>
      <w:proofErr w:type="spellEnd"/>
      <w:r w:rsidRPr="009F5BA9">
        <w:rPr>
          <w:rFonts w:ascii="Arial" w:hAnsi="Arial" w:cs="Arial"/>
          <w:color w:val="000000"/>
          <w:sz w:val="22"/>
        </w:rPr>
        <w:t xml:space="preserve">, la </w:t>
      </w:r>
      <w:proofErr w:type="spellStart"/>
      <w:r w:rsidRPr="009F5BA9">
        <w:rPr>
          <w:rFonts w:ascii="Arial" w:hAnsi="Arial" w:cs="Arial"/>
          <w:color w:val="000000"/>
          <w:sz w:val="22"/>
        </w:rPr>
        <w:t>recarga</w:t>
      </w:r>
      <w:proofErr w:type="spellEnd"/>
      <w:r w:rsidRPr="009F5BA9">
        <w:rPr>
          <w:rFonts w:ascii="Arial" w:hAnsi="Arial" w:cs="Arial"/>
          <w:color w:val="000000"/>
          <w:sz w:val="22"/>
        </w:rPr>
        <w:t xml:space="preserve"> de </w:t>
      </w:r>
      <w:proofErr w:type="spellStart"/>
      <w:r w:rsidRPr="009F5BA9">
        <w:rPr>
          <w:rFonts w:ascii="Arial" w:hAnsi="Arial" w:cs="Arial"/>
          <w:color w:val="000000"/>
          <w:sz w:val="22"/>
        </w:rPr>
        <w:t>aguas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subterráneas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el</w:t>
      </w:r>
      <w:proofErr w:type="spellEnd"/>
      <w:r w:rsidRPr="009F5BA9">
        <w:rPr>
          <w:rFonts w:ascii="Arial" w:hAnsi="Arial" w:cs="Arial"/>
          <w:color w:val="000000"/>
          <w:sz w:val="22"/>
        </w:rPr>
        <w:t xml:space="preserve"> control de la </w:t>
      </w:r>
      <w:proofErr w:type="spellStart"/>
      <w:r w:rsidRPr="009F5BA9">
        <w:rPr>
          <w:rFonts w:ascii="Arial" w:hAnsi="Arial" w:cs="Arial"/>
          <w:color w:val="000000"/>
          <w:sz w:val="22"/>
        </w:rPr>
        <w:t>erosión</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el</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mantenimiento</w:t>
      </w:r>
      <w:proofErr w:type="spellEnd"/>
      <w:r w:rsidRPr="009F5BA9">
        <w:rPr>
          <w:rFonts w:ascii="Arial" w:hAnsi="Arial" w:cs="Arial"/>
          <w:color w:val="000000"/>
          <w:sz w:val="22"/>
        </w:rPr>
        <w:t xml:space="preserve"> de la </w:t>
      </w:r>
      <w:proofErr w:type="spellStart"/>
      <w:r w:rsidRPr="009F5BA9">
        <w:rPr>
          <w:rFonts w:ascii="Arial" w:hAnsi="Arial" w:cs="Arial"/>
          <w:color w:val="000000"/>
          <w:sz w:val="22"/>
        </w:rPr>
        <w:t>calidad</w:t>
      </w:r>
      <w:proofErr w:type="spellEnd"/>
      <w:r w:rsidRPr="009F5BA9">
        <w:rPr>
          <w:rFonts w:ascii="Arial" w:hAnsi="Arial" w:cs="Arial"/>
          <w:color w:val="000000"/>
          <w:sz w:val="22"/>
        </w:rPr>
        <w:t xml:space="preserve"> de las </w:t>
      </w:r>
      <w:proofErr w:type="spellStart"/>
      <w:r w:rsidRPr="009F5BA9">
        <w:rPr>
          <w:rFonts w:ascii="Arial" w:hAnsi="Arial" w:cs="Arial"/>
          <w:color w:val="000000"/>
          <w:sz w:val="22"/>
        </w:rPr>
        <w:t>aguas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superficiales</w:t>
      </w:r>
      <w:proofErr w:type="spellEnd"/>
      <w:r w:rsidRPr="009F5BA9">
        <w:rPr>
          <w:rFonts w:ascii="Arial" w:hAnsi="Arial" w:cs="Arial"/>
          <w:color w:val="000000"/>
          <w:sz w:val="22"/>
        </w:rPr>
        <w:t xml:space="preserve">, la </w:t>
      </w:r>
      <w:proofErr w:type="spellStart"/>
      <w:r w:rsidRPr="009F5BA9">
        <w:rPr>
          <w:rFonts w:ascii="Arial" w:hAnsi="Arial" w:cs="Arial"/>
          <w:color w:val="000000"/>
          <w:sz w:val="22"/>
        </w:rPr>
        <w:t>productividad</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biológica</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los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hábitats</w:t>
      </w:r>
      <w:proofErr w:type="spellEnd"/>
      <w:r w:rsidRPr="009F5BA9">
        <w:rPr>
          <w:rFonts w:ascii="Arial" w:hAnsi="Arial" w:cs="Arial"/>
          <w:color w:val="000000"/>
          <w:sz w:val="22"/>
        </w:rPr>
        <w:t xml:space="preserve"> de </w:t>
      </w:r>
      <w:proofErr w:type="spellStart"/>
      <w:r w:rsidRPr="009F5BA9">
        <w:rPr>
          <w:rFonts w:ascii="Arial" w:hAnsi="Arial" w:cs="Arial"/>
          <w:color w:val="000000"/>
          <w:sz w:val="22"/>
        </w:rPr>
        <w:t>peces</w:t>
      </w:r>
      <w:proofErr w:type="spellEnd"/>
      <w:r w:rsidRPr="009F5BA9">
        <w:rPr>
          <w:rFonts w:ascii="Arial" w:hAnsi="Arial" w:cs="Arial"/>
          <w:color w:val="000000"/>
          <w:sz w:val="22"/>
        </w:rPr>
        <w:t xml:space="preserve"> y </w:t>
      </w:r>
      <w:proofErr w:type="spellStart"/>
      <w:r w:rsidRPr="009F5BA9">
        <w:rPr>
          <w:rFonts w:ascii="Arial" w:hAnsi="Arial" w:cs="Arial"/>
          <w:color w:val="000000"/>
          <w:sz w:val="22"/>
        </w:rPr>
        <w:t>vida</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silvestre</w:t>
      </w:r>
      <w:proofErr w:type="spellEnd"/>
      <w:r w:rsidRPr="009F5BA9">
        <w:rPr>
          <w:rFonts w:ascii="Arial" w:hAnsi="Arial" w:cs="Arial"/>
          <w:color w:val="000000"/>
          <w:sz w:val="22"/>
        </w:rPr>
        <w:t xml:space="preserve">, la </w:t>
      </w:r>
      <w:proofErr w:type="spellStart"/>
      <w:r w:rsidRPr="009F5BA9">
        <w:rPr>
          <w:rFonts w:ascii="Arial" w:hAnsi="Arial" w:cs="Arial"/>
          <w:color w:val="000000"/>
          <w:sz w:val="22"/>
        </w:rPr>
        <w:t>recolección</w:t>
      </w:r>
      <w:proofErr w:type="spellEnd"/>
      <w:r w:rsidRPr="009F5BA9">
        <w:rPr>
          <w:rFonts w:ascii="Arial" w:hAnsi="Arial" w:cs="Arial"/>
          <w:color w:val="000000"/>
          <w:sz w:val="22"/>
        </w:rPr>
        <w:t xml:space="preserve"> de </w:t>
      </w:r>
      <w:proofErr w:type="spellStart"/>
      <w:r w:rsidRPr="009F5BA9">
        <w:rPr>
          <w:rFonts w:ascii="Arial" w:hAnsi="Arial" w:cs="Arial"/>
          <w:color w:val="000000"/>
          <w:sz w:val="22"/>
        </w:rPr>
        <w:t>productos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silvestres</w:t>
      </w:r>
      <w:proofErr w:type="spellEnd"/>
      <w:r w:rsidRPr="009F5BA9">
        <w:rPr>
          <w:rFonts w:ascii="Arial" w:hAnsi="Arial" w:cs="Arial"/>
          <w:color w:val="000000"/>
          <w:sz w:val="22"/>
        </w:rPr>
        <w:t xml:space="preserve"> y </w:t>
      </w:r>
      <w:proofErr w:type="spellStart"/>
      <w:r w:rsidRPr="009F5BA9">
        <w:rPr>
          <w:rFonts w:ascii="Arial" w:hAnsi="Arial" w:cs="Arial"/>
          <w:color w:val="000000"/>
          <w:sz w:val="22"/>
        </w:rPr>
        <w:t>cultivados</w:t>
      </w:r>
      <w:proofErr w:type="spellEnd"/>
      <w:r w:rsidRPr="009F5BA9">
        <w:rPr>
          <w:rFonts w:ascii="Arial" w:hAnsi="Arial" w:cs="Arial"/>
          <w:color w:val="000000"/>
          <w:sz w:val="22"/>
        </w:rPr>
        <w:t xml:space="preserve">, y las </w:t>
      </w:r>
      <w:proofErr w:type="spellStart"/>
      <w:r w:rsidRPr="009F5BA9">
        <w:rPr>
          <w:rFonts w:ascii="Arial" w:hAnsi="Arial" w:cs="Arial"/>
          <w:color w:val="000000"/>
          <w:sz w:val="22"/>
        </w:rPr>
        <w:t>oportunidades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recreativas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educativas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científicas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históricas</w:t>
      </w:r>
      <w:proofErr w:type="spellEnd"/>
      <w:r w:rsidRPr="009F5BA9">
        <w:rPr>
          <w:rFonts w:ascii="Arial" w:hAnsi="Arial" w:cs="Arial"/>
          <w:color w:val="000000"/>
          <w:sz w:val="22"/>
        </w:rPr>
        <w:t xml:space="preserve"> y </w:t>
      </w:r>
      <w:proofErr w:type="spellStart"/>
      <w:r w:rsidRPr="009F5BA9">
        <w:rPr>
          <w:rFonts w:ascii="Arial" w:hAnsi="Arial" w:cs="Arial"/>
          <w:color w:val="000000"/>
          <w:sz w:val="22"/>
        </w:rPr>
        <w:t>culturales</w:t>
      </w:r>
      <w:proofErr w:type="spellEnd"/>
      <w:r w:rsidRPr="009F5BA9">
        <w:rPr>
          <w:rFonts w:ascii="Arial" w:hAnsi="Arial" w:cs="Arial"/>
          <w:color w:val="000000"/>
          <w:sz w:val="22"/>
        </w:rPr>
        <w:t xml:space="preserve">. El </w:t>
      </w:r>
      <w:proofErr w:type="spellStart"/>
      <w:r w:rsidRPr="009F5BA9">
        <w:rPr>
          <w:rFonts w:ascii="Arial" w:hAnsi="Arial" w:cs="Arial"/>
          <w:color w:val="000000"/>
          <w:sz w:val="22"/>
        </w:rPr>
        <w:t>condado</w:t>
      </w:r>
      <w:proofErr w:type="spellEnd"/>
      <w:r w:rsidRPr="009F5BA9">
        <w:rPr>
          <w:rFonts w:ascii="Arial" w:hAnsi="Arial" w:cs="Arial"/>
          <w:color w:val="000000"/>
          <w:sz w:val="22"/>
        </w:rPr>
        <w:t xml:space="preserve"> de Jackson ha </w:t>
      </w:r>
      <w:proofErr w:type="spellStart"/>
      <w:r w:rsidRPr="009F5BA9">
        <w:rPr>
          <w:rFonts w:ascii="Arial" w:hAnsi="Arial" w:cs="Arial"/>
          <w:color w:val="000000"/>
          <w:sz w:val="22"/>
        </w:rPr>
        <w:t>considerado</w:t>
      </w:r>
      <w:proofErr w:type="spellEnd"/>
      <w:r w:rsidRPr="009F5BA9">
        <w:rPr>
          <w:rFonts w:ascii="Arial" w:hAnsi="Arial" w:cs="Arial"/>
          <w:color w:val="000000"/>
          <w:sz w:val="22"/>
        </w:rPr>
        <w:t xml:space="preserve"> las </w:t>
      </w:r>
      <w:proofErr w:type="spellStart"/>
      <w:r w:rsidRPr="009F5BA9">
        <w:rPr>
          <w:rFonts w:ascii="Arial" w:hAnsi="Arial" w:cs="Arial"/>
          <w:color w:val="000000"/>
          <w:sz w:val="22"/>
        </w:rPr>
        <w:t>siguientes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alternativas</w:t>
      </w:r>
      <w:proofErr w:type="spellEnd"/>
      <w:r w:rsidRPr="009F5BA9">
        <w:rPr>
          <w:rFonts w:ascii="Arial" w:hAnsi="Arial" w:cs="Arial"/>
          <w:color w:val="000000"/>
          <w:sz w:val="22"/>
        </w:rPr>
        <w:t xml:space="preserve"> y </w:t>
      </w:r>
      <w:proofErr w:type="spellStart"/>
      <w:r w:rsidRPr="009F5BA9">
        <w:rPr>
          <w:rFonts w:ascii="Arial" w:hAnsi="Arial" w:cs="Arial"/>
          <w:color w:val="000000"/>
          <w:sz w:val="22"/>
        </w:rPr>
        <w:t>medidas</w:t>
      </w:r>
      <w:proofErr w:type="spellEnd"/>
      <w:r w:rsidRPr="009F5BA9">
        <w:rPr>
          <w:rFonts w:ascii="Arial" w:hAnsi="Arial" w:cs="Arial"/>
          <w:color w:val="000000"/>
          <w:sz w:val="22"/>
        </w:rPr>
        <w:t xml:space="preserve"> de </w:t>
      </w:r>
      <w:proofErr w:type="spellStart"/>
      <w:r w:rsidRPr="009F5BA9">
        <w:rPr>
          <w:rFonts w:ascii="Arial" w:hAnsi="Arial" w:cs="Arial"/>
          <w:color w:val="000000"/>
          <w:sz w:val="22"/>
        </w:rPr>
        <w:t>mitigación</w:t>
      </w:r>
      <w:proofErr w:type="spellEnd"/>
      <w:r w:rsidRPr="009F5BA9">
        <w:rPr>
          <w:rFonts w:ascii="Arial" w:hAnsi="Arial" w:cs="Arial"/>
          <w:color w:val="000000"/>
          <w:sz w:val="22"/>
        </w:rPr>
        <w:t xml:space="preserve"> para </w:t>
      </w:r>
      <w:proofErr w:type="spellStart"/>
      <w:r w:rsidRPr="009F5BA9">
        <w:rPr>
          <w:rFonts w:ascii="Arial" w:hAnsi="Arial" w:cs="Arial"/>
          <w:color w:val="000000"/>
          <w:sz w:val="22"/>
        </w:rPr>
        <w:t>minimizar</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los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impactos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adversos</w:t>
      </w:r>
      <w:proofErr w:type="spellEnd"/>
      <w:r w:rsidRPr="009F5BA9">
        <w:rPr>
          <w:rFonts w:ascii="Arial" w:hAnsi="Arial" w:cs="Arial"/>
          <w:color w:val="000000"/>
          <w:sz w:val="22"/>
        </w:rPr>
        <w:t xml:space="preserve"> y </w:t>
      </w:r>
      <w:proofErr w:type="spellStart"/>
      <w:r w:rsidRPr="009F5BA9">
        <w:rPr>
          <w:rFonts w:ascii="Arial" w:hAnsi="Arial" w:cs="Arial"/>
          <w:color w:val="000000"/>
          <w:sz w:val="22"/>
        </w:rPr>
        <w:t>restaurar</w:t>
      </w:r>
      <w:proofErr w:type="spellEnd"/>
      <w:r w:rsidRPr="009F5BA9">
        <w:rPr>
          <w:rFonts w:ascii="Arial" w:hAnsi="Arial" w:cs="Arial"/>
          <w:color w:val="000000"/>
          <w:sz w:val="22"/>
        </w:rPr>
        <w:t xml:space="preserve"> y </w:t>
      </w:r>
      <w:proofErr w:type="spellStart"/>
      <w:r w:rsidRPr="009F5BA9">
        <w:rPr>
          <w:rFonts w:ascii="Arial" w:hAnsi="Arial" w:cs="Arial"/>
          <w:color w:val="000000"/>
          <w:sz w:val="22"/>
        </w:rPr>
        <w:t>preservar</w:t>
      </w:r>
      <w:proofErr w:type="spellEnd"/>
      <w:r w:rsidRPr="009F5BA9">
        <w:rPr>
          <w:rFonts w:ascii="Arial" w:hAnsi="Arial" w:cs="Arial"/>
          <w:color w:val="000000"/>
          <w:sz w:val="22"/>
        </w:rPr>
        <w:t xml:space="preserve"> las </w:t>
      </w:r>
      <w:proofErr w:type="spellStart"/>
      <w:r w:rsidRPr="009F5BA9">
        <w:rPr>
          <w:rFonts w:ascii="Arial" w:hAnsi="Arial" w:cs="Arial"/>
          <w:color w:val="000000"/>
          <w:sz w:val="22"/>
        </w:rPr>
        <w:t>funciones</w:t>
      </w:r>
      <w:proofErr w:type="spellEnd"/>
      <w:r w:rsidRPr="009F5BA9">
        <w:rPr>
          <w:rFonts w:ascii="Arial" w:hAnsi="Arial" w:cs="Arial"/>
          <w:color w:val="000000"/>
          <w:sz w:val="22"/>
        </w:rPr>
        <w:t xml:space="preserve"> naturales y </w:t>
      </w:r>
      <w:proofErr w:type="spellStart"/>
      <w:r w:rsidRPr="009F5BA9">
        <w:rPr>
          <w:rFonts w:ascii="Arial" w:hAnsi="Arial" w:cs="Arial"/>
          <w:color w:val="000000"/>
          <w:sz w:val="22"/>
        </w:rPr>
        <w:t>beneficiosas</w:t>
      </w:r>
      <w:proofErr w:type="spellEnd"/>
      <w:r w:rsidRPr="009F5BA9">
        <w:rPr>
          <w:rFonts w:ascii="Arial" w:hAnsi="Arial" w:cs="Arial"/>
          <w:color w:val="000000"/>
          <w:sz w:val="22"/>
        </w:rPr>
        <w:t xml:space="preserve"> y </w:t>
      </w:r>
      <w:proofErr w:type="spellStart"/>
      <w:r w:rsidRPr="009F5BA9">
        <w:rPr>
          <w:rFonts w:ascii="Arial" w:hAnsi="Arial" w:cs="Arial"/>
          <w:color w:val="000000"/>
          <w:sz w:val="22"/>
        </w:rPr>
        <w:t>los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valores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intrínsecos</w:t>
      </w:r>
      <w:proofErr w:type="spellEnd"/>
      <w:r w:rsidRPr="009F5BA9">
        <w:rPr>
          <w:rFonts w:ascii="Arial" w:hAnsi="Arial" w:cs="Arial"/>
          <w:color w:val="000000"/>
          <w:sz w:val="22"/>
        </w:rPr>
        <w:t xml:space="preserve"> de la </w:t>
      </w:r>
      <w:proofErr w:type="spellStart"/>
      <w:r w:rsidRPr="009F5BA9">
        <w:rPr>
          <w:rFonts w:ascii="Arial" w:hAnsi="Arial" w:cs="Arial"/>
          <w:color w:val="000000"/>
          <w:sz w:val="22"/>
        </w:rPr>
        <w:t>llanura</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aluvial</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existente</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ubicaciones</w:t>
      </w:r>
      <w:proofErr w:type="spellEnd"/>
      <w:r w:rsidRPr="009F5BA9">
        <w:rPr>
          <w:rFonts w:ascii="Arial" w:hAnsi="Arial" w:cs="Arial"/>
          <w:color w:val="000000"/>
          <w:sz w:val="22"/>
        </w:rPr>
        <w:t xml:space="preserve"> fuera de la </w:t>
      </w:r>
      <w:proofErr w:type="spellStart"/>
      <w:r w:rsidRPr="009F5BA9">
        <w:rPr>
          <w:rFonts w:ascii="Arial" w:hAnsi="Arial" w:cs="Arial"/>
          <w:color w:val="000000"/>
          <w:sz w:val="22"/>
        </w:rPr>
        <w:t>llanura</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aluvial</w:t>
      </w:r>
      <w:proofErr w:type="spellEnd"/>
      <w:r w:rsidRPr="009F5BA9">
        <w:rPr>
          <w:rFonts w:ascii="Arial" w:hAnsi="Arial" w:cs="Arial"/>
          <w:color w:val="000000"/>
          <w:sz w:val="22"/>
        </w:rPr>
        <w:t xml:space="preserve"> del FFRMS y </w:t>
      </w:r>
      <w:proofErr w:type="spellStart"/>
      <w:r w:rsidRPr="009F5BA9">
        <w:rPr>
          <w:rFonts w:ascii="Arial" w:hAnsi="Arial" w:cs="Arial"/>
          <w:color w:val="000000"/>
          <w:sz w:val="22"/>
        </w:rPr>
        <w:t>que</w:t>
      </w:r>
      <w:proofErr w:type="spellEnd"/>
      <w:r w:rsidRPr="009F5BA9">
        <w:rPr>
          <w:rFonts w:ascii="Arial" w:hAnsi="Arial" w:cs="Arial"/>
          <w:color w:val="000000"/>
          <w:sz w:val="22"/>
        </w:rPr>
        <w:t xml:space="preserve"> </w:t>
      </w:r>
      <w:proofErr w:type="gramStart"/>
      <w:r w:rsidRPr="009F5BA9">
        <w:rPr>
          <w:rFonts w:ascii="Arial" w:hAnsi="Arial" w:cs="Arial"/>
          <w:color w:val="000000"/>
          <w:sz w:val="22"/>
        </w:rPr>
        <w:t>no</w:t>
      </w:r>
      <w:proofErr w:type="gramEnd"/>
      <w:r w:rsidRPr="009F5BA9">
        <w:rPr>
          <w:rFonts w:ascii="Arial" w:hAnsi="Arial" w:cs="Arial"/>
          <w:color w:val="000000"/>
          <w:sz w:val="22"/>
        </w:rPr>
        <w:t xml:space="preserve"> la </w:t>
      </w:r>
      <w:proofErr w:type="spellStart"/>
      <w:r w:rsidRPr="009F5BA9">
        <w:rPr>
          <w:rFonts w:ascii="Arial" w:hAnsi="Arial" w:cs="Arial"/>
          <w:color w:val="000000"/>
          <w:sz w:val="22"/>
        </w:rPr>
        <w:t>afecten</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métodos</w:t>
      </w:r>
      <w:proofErr w:type="spellEnd"/>
      <w:r w:rsidRPr="009F5BA9">
        <w:rPr>
          <w:rFonts w:ascii="Arial" w:hAnsi="Arial" w:cs="Arial"/>
          <w:color w:val="000000"/>
          <w:sz w:val="22"/>
        </w:rPr>
        <w:t xml:space="preserve"> alternativos para </w:t>
      </w:r>
      <w:proofErr w:type="spellStart"/>
      <w:r w:rsidRPr="009F5BA9">
        <w:rPr>
          <w:rFonts w:ascii="Arial" w:hAnsi="Arial" w:cs="Arial"/>
          <w:color w:val="000000"/>
          <w:sz w:val="22"/>
        </w:rPr>
        <w:t>cumplir</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el</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mismo</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objetivo</w:t>
      </w:r>
      <w:proofErr w:type="spellEnd"/>
      <w:r w:rsidRPr="009F5BA9">
        <w:rPr>
          <w:rFonts w:ascii="Arial" w:hAnsi="Arial" w:cs="Arial"/>
          <w:color w:val="000000"/>
          <w:sz w:val="22"/>
        </w:rPr>
        <w:t xml:space="preserve"> del </w:t>
      </w:r>
      <w:proofErr w:type="spellStart"/>
      <w:r w:rsidRPr="009F5BA9">
        <w:rPr>
          <w:rFonts w:ascii="Arial" w:hAnsi="Arial" w:cs="Arial"/>
          <w:color w:val="000000"/>
          <w:sz w:val="22"/>
        </w:rPr>
        <w:t>proyecto</w:t>
      </w:r>
      <w:proofErr w:type="spellEnd"/>
      <w:r w:rsidRPr="009F5BA9">
        <w:rPr>
          <w:rFonts w:ascii="Arial" w:hAnsi="Arial" w:cs="Arial"/>
          <w:color w:val="000000"/>
          <w:sz w:val="22"/>
        </w:rPr>
        <w:t xml:space="preserve"> y la </w:t>
      </w:r>
      <w:proofErr w:type="spellStart"/>
      <w:r w:rsidRPr="009F5BA9">
        <w:rPr>
          <w:rFonts w:ascii="Arial" w:hAnsi="Arial" w:cs="Arial"/>
          <w:color w:val="000000"/>
          <w:sz w:val="22"/>
        </w:rPr>
        <w:t>decisión</w:t>
      </w:r>
      <w:proofErr w:type="spellEnd"/>
      <w:r w:rsidRPr="009F5BA9">
        <w:rPr>
          <w:rFonts w:ascii="Arial" w:hAnsi="Arial" w:cs="Arial"/>
          <w:color w:val="000000"/>
          <w:sz w:val="22"/>
        </w:rPr>
        <w:t xml:space="preserve"> de no </w:t>
      </w:r>
      <w:proofErr w:type="spellStart"/>
      <w:r w:rsidRPr="009F5BA9">
        <w:rPr>
          <w:rFonts w:ascii="Arial" w:hAnsi="Arial" w:cs="Arial"/>
          <w:color w:val="000000"/>
          <w:sz w:val="22"/>
        </w:rPr>
        <w:t>aprobar</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ninguna</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acción</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que</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proponga</w:t>
      </w:r>
      <w:proofErr w:type="spellEnd"/>
      <w:r w:rsidRPr="009F5BA9">
        <w:rPr>
          <w:rFonts w:ascii="Arial" w:hAnsi="Arial" w:cs="Arial"/>
          <w:color w:val="000000"/>
          <w:sz w:val="22"/>
        </w:rPr>
        <w:t xml:space="preserve"> la </w:t>
      </w:r>
      <w:proofErr w:type="spellStart"/>
      <w:r w:rsidRPr="009F5BA9">
        <w:rPr>
          <w:rFonts w:ascii="Arial" w:hAnsi="Arial" w:cs="Arial"/>
          <w:color w:val="000000"/>
          <w:sz w:val="22"/>
        </w:rPr>
        <w:t>ocupación</w:t>
      </w:r>
      <w:proofErr w:type="spellEnd"/>
      <w:r w:rsidRPr="009F5BA9">
        <w:rPr>
          <w:rFonts w:ascii="Arial" w:hAnsi="Arial" w:cs="Arial"/>
          <w:color w:val="000000"/>
          <w:sz w:val="22"/>
        </w:rPr>
        <w:t xml:space="preserve"> o </w:t>
      </w:r>
      <w:proofErr w:type="spellStart"/>
      <w:r w:rsidRPr="009F5BA9">
        <w:rPr>
          <w:rFonts w:ascii="Arial" w:hAnsi="Arial" w:cs="Arial"/>
          <w:color w:val="000000"/>
          <w:sz w:val="22"/>
        </w:rPr>
        <w:t>modificación</w:t>
      </w:r>
      <w:proofErr w:type="spellEnd"/>
      <w:r w:rsidRPr="009F5BA9">
        <w:rPr>
          <w:rFonts w:ascii="Arial" w:hAnsi="Arial" w:cs="Arial"/>
          <w:color w:val="000000"/>
          <w:sz w:val="22"/>
        </w:rPr>
        <w:t xml:space="preserve"> de </w:t>
      </w:r>
      <w:proofErr w:type="spellStart"/>
      <w:r w:rsidRPr="009F5BA9">
        <w:rPr>
          <w:rFonts w:ascii="Arial" w:hAnsi="Arial" w:cs="Arial"/>
          <w:color w:val="000000"/>
          <w:sz w:val="22"/>
        </w:rPr>
        <w:t>una</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llanura</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aluvial</w:t>
      </w:r>
      <w:proofErr w:type="spellEnd"/>
      <w:r w:rsidRPr="009F5BA9">
        <w:rPr>
          <w:rFonts w:ascii="Arial" w:hAnsi="Arial" w:cs="Arial"/>
          <w:color w:val="000000"/>
          <w:sz w:val="22"/>
        </w:rPr>
        <w:t xml:space="preserve">. </w:t>
      </w:r>
      <w:r>
        <w:rPr>
          <w:rFonts w:ascii="Arial" w:hAnsi="Arial" w:cs="Arial"/>
          <w:color w:val="000000"/>
          <w:sz w:val="22"/>
        </w:rPr>
        <w:t xml:space="preserve"> </w:t>
      </w:r>
      <w:r w:rsidRPr="009F5BA9">
        <w:rPr>
          <w:rFonts w:ascii="Arial" w:hAnsi="Arial" w:cs="Arial"/>
          <w:color w:val="000000"/>
          <w:sz w:val="22"/>
        </w:rPr>
        <w:t xml:space="preserve">La </w:t>
      </w:r>
      <w:proofErr w:type="spellStart"/>
      <w:r w:rsidRPr="009F5BA9">
        <w:rPr>
          <w:rFonts w:ascii="Arial" w:hAnsi="Arial" w:cs="Arial"/>
          <w:color w:val="000000"/>
          <w:sz w:val="22"/>
        </w:rPr>
        <w:t>viabilidad</w:t>
      </w:r>
      <w:proofErr w:type="spellEnd"/>
      <w:r w:rsidRPr="009F5BA9">
        <w:rPr>
          <w:rFonts w:ascii="Arial" w:hAnsi="Arial" w:cs="Arial"/>
          <w:color w:val="000000"/>
          <w:sz w:val="22"/>
        </w:rPr>
        <w:t xml:space="preserve"> de las </w:t>
      </w:r>
      <w:proofErr w:type="spellStart"/>
      <w:r w:rsidRPr="009F5BA9">
        <w:rPr>
          <w:rFonts w:ascii="Arial" w:hAnsi="Arial" w:cs="Arial"/>
          <w:color w:val="000000"/>
          <w:sz w:val="22"/>
        </w:rPr>
        <w:t>alternativas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tuvo</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en</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cuenta</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los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valores</w:t>
      </w:r>
      <w:proofErr w:type="spellEnd"/>
      <w:r w:rsidRPr="009F5BA9">
        <w:rPr>
          <w:rFonts w:ascii="Arial" w:hAnsi="Arial" w:cs="Arial"/>
          <w:color w:val="000000"/>
          <w:sz w:val="22"/>
        </w:rPr>
        <w:t xml:space="preserve"> naturales, </w:t>
      </w:r>
      <w:proofErr w:type="spellStart"/>
      <w:r w:rsidRPr="009F5BA9">
        <w:rPr>
          <w:rFonts w:ascii="Arial" w:hAnsi="Arial" w:cs="Arial"/>
          <w:color w:val="000000"/>
          <w:sz w:val="22"/>
        </w:rPr>
        <w:t>sociales</w:t>
      </w:r>
      <w:proofErr w:type="spellEnd"/>
      <w:r w:rsidRPr="009F5BA9">
        <w:rPr>
          <w:rFonts w:ascii="Arial" w:hAnsi="Arial" w:cs="Arial"/>
          <w:color w:val="000000"/>
          <w:sz w:val="22"/>
        </w:rPr>
        <w:t xml:space="preserve"> y </w:t>
      </w:r>
      <w:proofErr w:type="spellStart"/>
      <w:r w:rsidRPr="009F5BA9">
        <w:rPr>
          <w:rFonts w:ascii="Arial" w:hAnsi="Arial" w:cs="Arial"/>
          <w:color w:val="000000"/>
          <w:sz w:val="22"/>
        </w:rPr>
        <w:t>económicos</w:t>
      </w:r>
      <w:proofErr w:type="spellEnd"/>
      <w:r w:rsidRPr="009F5BA9">
        <w:rPr>
          <w:rFonts w:ascii="Arial" w:hAnsi="Arial" w:cs="Arial"/>
          <w:color w:val="000000"/>
          <w:sz w:val="22"/>
        </w:rPr>
        <w:t xml:space="preserve"> de </w:t>
      </w:r>
      <w:proofErr w:type="spellStart"/>
      <w:r w:rsidRPr="009F5BA9">
        <w:rPr>
          <w:rFonts w:ascii="Arial" w:hAnsi="Arial" w:cs="Arial"/>
          <w:color w:val="000000"/>
          <w:sz w:val="22"/>
        </w:rPr>
        <w:t>cada</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una</w:t>
      </w:r>
      <w:proofErr w:type="spellEnd"/>
      <w:r w:rsidRPr="009F5BA9">
        <w:rPr>
          <w:rFonts w:ascii="Arial" w:hAnsi="Arial" w:cs="Arial"/>
          <w:color w:val="000000"/>
          <w:sz w:val="22"/>
        </w:rPr>
        <w:t xml:space="preserve"> de </w:t>
      </w:r>
      <w:proofErr w:type="spellStart"/>
      <w:r w:rsidRPr="009F5BA9">
        <w:rPr>
          <w:rFonts w:ascii="Arial" w:hAnsi="Arial" w:cs="Arial"/>
          <w:color w:val="000000"/>
          <w:sz w:val="22"/>
        </w:rPr>
        <w:t>ellas</w:t>
      </w:r>
      <w:proofErr w:type="spellEnd"/>
      <w:r w:rsidRPr="009F5BA9">
        <w:rPr>
          <w:rFonts w:ascii="Arial" w:hAnsi="Arial" w:cs="Arial"/>
          <w:color w:val="000000"/>
          <w:sz w:val="22"/>
        </w:rPr>
        <w:t xml:space="preserve">. Las </w:t>
      </w:r>
      <w:proofErr w:type="spellStart"/>
      <w:r w:rsidRPr="009F5BA9">
        <w:rPr>
          <w:rFonts w:ascii="Arial" w:hAnsi="Arial" w:cs="Arial"/>
          <w:color w:val="000000"/>
          <w:sz w:val="22"/>
        </w:rPr>
        <w:t>alternativas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consideradas</w:t>
      </w:r>
      <w:proofErr w:type="spellEnd"/>
      <w:r w:rsidRPr="009F5BA9">
        <w:rPr>
          <w:rFonts w:ascii="Arial" w:hAnsi="Arial" w:cs="Arial"/>
          <w:color w:val="000000"/>
          <w:sz w:val="22"/>
        </w:rPr>
        <w:t xml:space="preserve"> no se </w:t>
      </w:r>
      <w:proofErr w:type="spellStart"/>
      <w:r w:rsidRPr="009F5BA9">
        <w:rPr>
          <w:rFonts w:ascii="Arial" w:hAnsi="Arial" w:cs="Arial"/>
          <w:color w:val="000000"/>
          <w:sz w:val="22"/>
        </w:rPr>
        <w:t>eligieron</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porque</w:t>
      </w:r>
      <w:proofErr w:type="spellEnd"/>
      <w:r w:rsidRPr="009F5BA9">
        <w:rPr>
          <w:rFonts w:ascii="Arial" w:hAnsi="Arial" w:cs="Arial"/>
          <w:color w:val="000000"/>
          <w:sz w:val="22"/>
        </w:rPr>
        <w:t xml:space="preserve"> no </w:t>
      </w:r>
      <w:proofErr w:type="spellStart"/>
      <w:r w:rsidRPr="009F5BA9">
        <w:rPr>
          <w:rFonts w:ascii="Arial" w:hAnsi="Arial" w:cs="Arial"/>
          <w:color w:val="000000"/>
          <w:sz w:val="22"/>
        </w:rPr>
        <w:t>resolverían</w:t>
      </w:r>
      <w:proofErr w:type="spellEnd"/>
      <w:r w:rsidRPr="009F5BA9">
        <w:rPr>
          <w:rFonts w:ascii="Arial" w:hAnsi="Arial" w:cs="Arial"/>
          <w:color w:val="000000"/>
          <w:sz w:val="22"/>
        </w:rPr>
        <w:t xml:space="preserve"> las </w:t>
      </w:r>
      <w:proofErr w:type="spellStart"/>
      <w:r w:rsidRPr="009F5BA9">
        <w:rPr>
          <w:rFonts w:ascii="Arial" w:hAnsi="Arial" w:cs="Arial"/>
          <w:color w:val="000000"/>
          <w:sz w:val="22"/>
        </w:rPr>
        <w:t>peligrosas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condiciones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actuales</w:t>
      </w:r>
      <w:proofErr w:type="spellEnd"/>
      <w:r w:rsidRPr="009F5BA9">
        <w:rPr>
          <w:rFonts w:ascii="Arial" w:hAnsi="Arial" w:cs="Arial"/>
          <w:color w:val="000000"/>
          <w:sz w:val="22"/>
        </w:rPr>
        <w:t xml:space="preserve"> de la </w:t>
      </w:r>
      <w:proofErr w:type="spellStart"/>
      <w:r w:rsidRPr="009F5BA9">
        <w:rPr>
          <w:rFonts w:ascii="Arial" w:hAnsi="Arial" w:cs="Arial"/>
          <w:color w:val="000000"/>
          <w:sz w:val="22"/>
        </w:rPr>
        <w:t>carretera</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que</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suponen</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una</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amenaza</w:t>
      </w:r>
      <w:proofErr w:type="spellEnd"/>
      <w:r w:rsidRPr="009F5BA9">
        <w:rPr>
          <w:rFonts w:ascii="Arial" w:hAnsi="Arial" w:cs="Arial"/>
          <w:color w:val="000000"/>
          <w:sz w:val="22"/>
        </w:rPr>
        <w:t xml:space="preserve"> para la </w:t>
      </w:r>
      <w:proofErr w:type="spellStart"/>
      <w:r w:rsidRPr="009F5BA9">
        <w:rPr>
          <w:rFonts w:ascii="Arial" w:hAnsi="Arial" w:cs="Arial"/>
          <w:color w:val="000000"/>
          <w:sz w:val="22"/>
        </w:rPr>
        <w:t>salud</w:t>
      </w:r>
      <w:proofErr w:type="spellEnd"/>
      <w:r w:rsidRPr="009F5BA9">
        <w:rPr>
          <w:rFonts w:ascii="Arial" w:hAnsi="Arial" w:cs="Arial"/>
          <w:color w:val="000000"/>
          <w:sz w:val="22"/>
        </w:rPr>
        <w:t xml:space="preserve"> y la </w:t>
      </w:r>
      <w:proofErr w:type="spellStart"/>
      <w:r w:rsidRPr="009F5BA9">
        <w:rPr>
          <w:rFonts w:ascii="Arial" w:hAnsi="Arial" w:cs="Arial"/>
          <w:color w:val="000000"/>
          <w:sz w:val="22"/>
        </w:rPr>
        <w:t>seguridad</w:t>
      </w:r>
      <w:proofErr w:type="spellEnd"/>
      <w:r w:rsidRPr="009F5BA9">
        <w:rPr>
          <w:rFonts w:ascii="Arial" w:hAnsi="Arial" w:cs="Arial"/>
          <w:color w:val="000000"/>
          <w:sz w:val="22"/>
        </w:rPr>
        <w:t xml:space="preserve"> de </w:t>
      </w:r>
      <w:proofErr w:type="spellStart"/>
      <w:r w:rsidRPr="009F5BA9">
        <w:rPr>
          <w:rFonts w:ascii="Arial" w:hAnsi="Arial" w:cs="Arial"/>
          <w:color w:val="000000"/>
          <w:sz w:val="22"/>
        </w:rPr>
        <w:t>los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residentes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serían</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económicamente</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prohibitivas</w:t>
      </w:r>
      <w:proofErr w:type="spellEnd"/>
      <w:r w:rsidRPr="009F5BA9">
        <w:rPr>
          <w:rFonts w:ascii="Arial" w:hAnsi="Arial" w:cs="Arial"/>
          <w:color w:val="000000"/>
          <w:sz w:val="22"/>
        </w:rPr>
        <w:t xml:space="preserve"> y </w:t>
      </w:r>
      <w:proofErr w:type="spellStart"/>
      <w:r w:rsidRPr="009F5BA9">
        <w:rPr>
          <w:rFonts w:ascii="Arial" w:hAnsi="Arial" w:cs="Arial"/>
          <w:color w:val="000000"/>
          <w:sz w:val="22"/>
        </w:rPr>
        <w:t>permitirían</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que</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persistieran</w:t>
      </w:r>
      <w:proofErr w:type="spellEnd"/>
      <w:r w:rsidRPr="009F5BA9">
        <w:rPr>
          <w:rFonts w:ascii="Arial" w:hAnsi="Arial" w:cs="Arial"/>
          <w:color w:val="000000"/>
          <w:sz w:val="22"/>
        </w:rPr>
        <w:t xml:space="preserve"> las </w:t>
      </w:r>
      <w:proofErr w:type="spellStart"/>
      <w:r w:rsidRPr="009F5BA9">
        <w:rPr>
          <w:rFonts w:ascii="Arial" w:hAnsi="Arial" w:cs="Arial"/>
          <w:color w:val="000000"/>
          <w:sz w:val="22"/>
        </w:rPr>
        <w:t>infracciones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en</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materia</w:t>
      </w:r>
      <w:proofErr w:type="spellEnd"/>
      <w:r w:rsidRPr="009F5BA9">
        <w:rPr>
          <w:rFonts w:ascii="Arial" w:hAnsi="Arial" w:cs="Arial"/>
          <w:color w:val="000000"/>
          <w:sz w:val="22"/>
        </w:rPr>
        <w:t xml:space="preserve"> de </w:t>
      </w:r>
      <w:proofErr w:type="spellStart"/>
      <w:r w:rsidRPr="009F5BA9">
        <w:rPr>
          <w:rFonts w:ascii="Arial" w:hAnsi="Arial" w:cs="Arial"/>
          <w:color w:val="000000"/>
          <w:sz w:val="22"/>
        </w:rPr>
        <w:t>salud</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seguridad</w:t>
      </w:r>
      <w:proofErr w:type="spellEnd"/>
      <w:r w:rsidRPr="009F5BA9">
        <w:rPr>
          <w:rFonts w:ascii="Arial" w:hAnsi="Arial" w:cs="Arial"/>
          <w:color w:val="000000"/>
          <w:sz w:val="22"/>
        </w:rPr>
        <w:t xml:space="preserve"> y medio </w:t>
      </w:r>
      <w:proofErr w:type="spellStart"/>
      <w:r w:rsidRPr="009F5BA9">
        <w:rPr>
          <w:rFonts w:ascii="Arial" w:hAnsi="Arial" w:cs="Arial"/>
          <w:color w:val="000000"/>
          <w:sz w:val="22"/>
        </w:rPr>
        <w:t>ambiente</w:t>
      </w:r>
      <w:proofErr w:type="spellEnd"/>
      <w:r w:rsidRPr="009F5BA9">
        <w:rPr>
          <w:rFonts w:ascii="Arial" w:hAnsi="Arial" w:cs="Arial"/>
          <w:color w:val="000000"/>
          <w:sz w:val="22"/>
        </w:rPr>
        <w:t xml:space="preserve">. El </w:t>
      </w:r>
      <w:proofErr w:type="spellStart"/>
      <w:r w:rsidRPr="009F5BA9">
        <w:rPr>
          <w:rFonts w:ascii="Arial" w:hAnsi="Arial" w:cs="Arial"/>
          <w:color w:val="000000"/>
          <w:sz w:val="22"/>
        </w:rPr>
        <w:t>condado</w:t>
      </w:r>
      <w:proofErr w:type="spellEnd"/>
      <w:r w:rsidRPr="009F5BA9">
        <w:rPr>
          <w:rFonts w:ascii="Arial" w:hAnsi="Arial" w:cs="Arial"/>
          <w:color w:val="000000"/>
          <w:sz w:val="22"/>
        </w:rPr>
        <w:t xml:space="preserve"> de Jackson ha </w:t>
      </w:r>
      <w:proofErr w:type="spellStart"/>
      <w:r w:rsidRPr="009F5BA9">
        <w:rPr>
          <w:rFonts w:ascii="Arial" w:hAnsi="Arial" w:cs="Arial"/>
          <w:color w:val="000000"/>
          <w:sz w:val="22"/>
        </w:rPr>
        <w:t>reevaluado</w:t>
      </w:r>
      <w:proofErr w:type="spellEnd"/>
      <w:r w:rsidRPr="009F5BA9">
        <w:rPr>
          <w:rFonts w:ascii="Arial" w:hAnsi="Arial" w:cs="Arial"/>
          <w:color w:val="000000"/>
          <w:sz w:val="22"/>
        </w:rPr>
        <w:t xml:space="preserve"> las </w:t>
      </w:r>
      <w:proofErr w:type="spellStart"/>
      <w:r w:rsidRPr="009F5BA9">
        <w:rPr>
          <w:rFonts w:ascii="Arial" w:hAnsi="Arial" w:cs="Arial"/>
          <w:color w:val="000000"/>
          <w:sz w:val="22"/>
        </w:rPr>
        <w:t>alternativas</w:t>
      </w:r>
      <w:proofErr w:type="spellEnd"/>
      <w:r w:rsidRPr="009F5BA9">
        <w:rPr>
          <w:rFonts w:ascii="Arial" w:hAnsi="Arial" w:cs="Arial"/>
          <w:color w:val="000000"/>
          <w:sz w:val="22"/>
        </w:rPr>
        <w:t xml:space="preserve"> y ha </w:t>
      </w:r>
      <w:proofErr w:type="spellStart"/>
      <w:r w:rsidRPr="009F5BA9">
        <w:rPr>
          <w:rFonts w:ascii="Arial" w:hAnsi="Arial" w:cs="Arial"/>
          <w:color w:val="000000"/>
          <w:sz w:val="22"/>
        </w:rPr>
        <w:t>determinado</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que</w:t>
      </w:r>
      <w:proofErr w:type="spellEnd"/>
      <w:r w:rsidRPr="009F5BA9">
        <w:rPr>
          <w:rFonts w:ascii="Arial" w:hAnsi="Arial" w:cs="Arial"/>
          <w:color w:val="000000"/>
          <w:sz w:val="22"/>
        </w:rPr>
        <w:t xml:space="preserve"> no </w:t>
      </w:r>
      <w:proofErr w:type="spellStart"/>
      <w:r w:rsidRPr="009F5BA9">
        <w:rPr>
          <w:rFonts w:ascii="Arial" w:hAnsi="Arial" w:cs="Arial"/>
          <w:color w:val="000000"/>
          <w:sz w:val="22"/>
        </w:rPr>
        <w:t>existe</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ninguna</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alternativa</w:t>
      </w:r>
      <w:proofErr w:type="spellEnd"/>
      <w:r w:rsidRPr="009F5BA9">
        <w:rPr>
          <w:rFonts w:ascii="Arial" w:hAnsi="Arial" w:cs="Arial"/>
          <w:color w:val="000000"/>
          <w:sz w:val="22"/>
        </w:rPr>
        <w:t xml:space="preserve"> viable a la </w:t>
      </w:r>
      <w:proofErr w:type="spellStart"/>
      <w:r w:rsidRPr="009F5BA9">
        <w:rPr>
          <w:rFonts w:ascii="Arial" w:hAnsi="Arial" w:cs="Arial"/>
          <w:color w:val="000000"/>
          <w:sz w:val="22"/>
        </w:rPr>
        <w:t>ubicación</w:t>
      </w:r>
      <w:proofErr w:type="spellEnd"/>
      <w:r w:rsidRPr="009F5BA9">
        <w:rPr>
          <w:rFonts w:ascii="Arial" w:hAnsi="Arial" w:cs="Arial"/>
          <w:color w:val="000000"/>
          <w:sz w:val="22"/>
        </w:rPr>
        <w:t xml:space="preserve"> del </w:t>
      </w:r>
      <w:proofErr w:type="spellStart"/>
      <w:r w:rsidRPr="009F5BA9">
        <w:rPr>
          <w:rFonts w:ascii="Arial" w:hAnsi="Arial" w:cs="Arial"/>
          <w:color w:val="000000"/>
          <w:sz w:val="22"/>
        </w:rPr>
        <w:t>proyecto</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propuesto</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en</w:t>
      </w:r>
      <w:proofErr w:type="spellEnd"/>
      <w:r w:rsidRPr="009F5BA9">
        <w:rPr>
          <w:rFonts w:ascii="Arial" w:hAnsi="Arial" w:cs="Arial"/>
          <w:color w:val="000000"/>
          <w:sz w:val="22"/>
        </w:rPr>
        <w:t xml:space="preserve"> la </w:t>
      </w:r>
      <w:proofErr w:type="spellStart"/>
      <w:r w:rsidRPr="009F5BA9">
        <w:rPr>
          <w:rFonts w:ascii="Arial" w:hAnsi="Arial" w:cs="Arial"/>
          <w:color w:val="000000"/>
          <w:sz w:val="22"/>
        </w:rPr>
        <w:t>llanura</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aluvial</w:t>
      </w:r>
      <w:proofErr w:type="spellEnd"/>
      <w:r w:rsidRPr="009F5BA9">
        <w:rPr>
          <w:rFonts w:ascii="Arial" w:hAnsi="Arial" w:cs="Arial"/>
          <w:color w:val="000000"/>
          <w:sz w:val="22"/>
        </w:rPr>
        <w:t xml:space="preserve"> del FFRMS. El </w:t>
      </w:r>
      <w:proofErr w:type="spellStart"/>
      <w:r w:rsidRPr="009F5BA9">
        <w:rPr>
          <w:rFonts w:ascii="Arial" w:hAnsi="Arial" w:cs="Arial"/>
          <w:color w:val="000000"/>
          <w:sz w:val="22"/>
        </w:rPr>
        <w:t>proyecto</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propuesto</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debe</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ubicarse</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dentro</w:t>
      </w:r>
      <w:proofErr w:type="spellEnd"/>
      <w:r w:rsidRPr="009F5BA9">
        <w:rPr>
          <w:rFonts w:ascii="Arial" w:hAnsi="Arial" w:cs="Arial"/>
          <w:color w:val="000000"/>
          <w:sz w:val="22"/>
        </w:rPr>
        <w:t xml:space="preserve"> de la </w:t>
      </w:r>
      <w:proofErr w:type="spellStart"/>
      <w:r w:rsidRPr="009F5BA9">
        <w:rPr>
          <w:rFonts w:ascii="Arial" w:hAnsi="Arial" w:cs="Arial"/>
          <w:color w:val="000000"/>
          <w:sz w:val="22"/>
        </w:rPr>
        <w:t>llanura</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aluvial</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debido</w:t>
      </w:r>
      <w:proofErr w:type="spellEnd"/>
      <w:r w:rsidRPr="009F5BA9">
        <w:rPr>
          <w:rFonts w:ascii="Arial" w:hAnsi="Arial" w:cs="Arial"/>
          <w:color w:val="000000"/>
          <w:sz w:val="22"/>
        </w:rPr>
        <w:t xml:space="preserve"> a la </w:t>
      </w:r>
      <w:proofErr w:type="spellStart"/>
      <w:r w:rsidRPr="009F5BA9">
        <w:rPr>
          <w:rFonts w:ascii="Arial" w:hAnsi="Arial" w:cs="Arial"/>
          <w:color w:val="000000"/>
          <w:sz w:val="22"/>
        </w:rPr>
        <w:t>necesidad</w:t>
      </w:r>
      <w:proofErr w:type="spellEnd"/>
      <w:r w:rsidRPr="009F5BA9">
        <w:rPr>
          <w:rFonts w:ascii="Arial" w:hAnsi="Arial" w:cs="Arial"/>
          <w:color w:val="000000"/>
          <w:sz w:val="22"/>
        </w:rPr>
        <w:t xml:space="preserve"> de </w:t>
      </w:r>
      <w:proofErr w:type="spellStart"/>
      <w:r w:rsidRPr="009F5BA9">
        <w:rPr>
          <w:rFonts w:ascii="Arial" w:hAnsi="Arial" w:cs="Arial"/>
          <w:color w:val="000000"/>
          <w:sz w:val="22"/>
        </w:rPr>
        <w:t>alinearse</w:t>
      </w:r>
      <w:proofErr w:type="spellEnd"/>
      <w:r w:rsidRPr="009F5BA9">
        <w:rPr>
          <w:rFonts w:ascii="Arial" w:hAnsi="Arial" w:cs="Arial"/>
          <w:color w:val="000000"/>
          <w:sz w:val="22"/>
        </w:rPr>
        <w:t xml:space="preserve"> con la </w:t>
      </w:r>
      <w:proofErr w:type="spellStart"/>
      <w:r w:rsidRPr="009F5BA9">
        <w:rPr>
          <w:rFonts w:ascii="Arial" w:hAnsi="Arial" w:cs="Arial"/>
          <w:color w:val="000000"/>
          <w:sz w:val="22"/>
        </w:rPr>
        <w:t>infraestructura</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existente</w:t>
      </w:r>
      <w:proofErr w:type="spellEnd"/>
      <w:r w:rsidRPr="009F5BA9">
        <w:rPr>
          <w:rFonts w:ascii="Arial" w:hAnsi="Arial" w:cs="Arial"/>
          <w:color w:val="000000"/>
          <w:sz w:val="22"/>
        </w:rPr>
        <w:t xml:space="preserve"> y de </w:t>
      </w:r>
      <w:proofErr w:type="spellStart"/>
      <w:r w:rsidRPr="009F5BA9">
        <w:rPr>
          <w:rFonts w:ascii="Arial" w:hAnsi="Arial" w:cs="Arial"/>
          <w:color w:val="000000"/>
          <w:sz w:val="22"/>
        </w:rPr>
        <w:t>cumplir</w:t>
      </w:r>
      <w:proofErr w:type="spellEnd"/>
      <w:r w:rsidRPr="009F5BA9">
        <w:rPr>
          <w:rFonts w:ascii="Arial" w:hAnsi="Arial" w:cs="Arial"/>
          <w:color w:val="000000"/>
          <w:sz w:val="22"/>
        </w:rPr>
        <w:t xml:space="preserve"> con </w:t>
      </w:r>
      <w:proofErr w:type="spellStart"/>
      <w:r w:rsidRPr="009F5BA9">
        <w:rPr>
          <w:rFonts w:ascii="Arial" w:hAnsi="Arial" w:cs="Arial"/>
          <w:color w:val="000000"/>
          <w:sz w:val="22"/>
        </w:rPr>
        <w:t>los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requisitos</w:t>
      </w:r>
      <w:proofErr w:type="spellEnd"/>
      <w:r w:rsidRPr="009F5BA9">
        <w:rPr>
          <w:rFonts w:ascii="Arial" w:hAnsi="Arial" w:cs="Arial"/>
          <w:color w:val="000000"/>
          <w:sz w:val="22"/>
        </w:rPr>
        <w:t xml:space="preserve"> de </w:t>
      </w:r>
      <w:proofErr w:type="spellStart"/>
      <w:r w:rsidRPr="009F5BA9">
        <w:rPr>
          <w:rFonts w:ascii="Arial" w:hAnsi="Arial" w:cs="Arial"/>
          <w:color w:val="000000"/>
          <w:sz w:val="22"/>
        </w:rPr>
        <w:t>servicio</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críticos</w:t>
      </w:r>
      <w:proofErr w:type="spellEnd"/>
      <w:r w:rsidRPr="009F5BA9">
        <w:rPr>
          <w:rFonts w:ascii="Arial" w:hAnsi="Arial" w:cs="Arial"/>
          <w:color w:val="000000"/>
          <w:sz w:val="22"/>
        </w:rPr>
        <w:t xml:space="preserve"> para la comunidad </w:t>
      </w:r>
      <w:proofErr w:type="spellStart"/>
      <w:r w:rsidRPr="009F5BA9">
        <w:rPr>
          <w:rFonts w:ascii="Arial" w:hAnsi="Arial" w:cs="Arial"/>
          <w:color w:val="000000"/>
          <w:sz w:val="22"/>
        </w:rPr>
        <w:t>circundante</w:t>
      </w:r>
      <w:proofErr w:type="spellEnd"/>
      <w:r w:rsidRPr="009F5BA9">
        <w:rPr>
          <w:rFonts w:ascii="Arial" w:hAnsi="Arial" w:cs="Arial"/>
          <w:color w:val="000000"/>
          <w:sz w:val="22"/>
        </w:rPr>
        <w:t xml:space="preserve">. La </w:t>
      </w:r>
      <w:proofErr w:type="spellStart"/>
      <w:r w:rsidRPr="009F5BA9">
        <w:rPr>
          <w:rFonts w:ascii="Arial" w:hAnsi="Arial" w:cs="Arial"/>
          <w:color w:val="000000"/>
          <w:sz w:val="22"/>
        </w:rPr>
        <w:t>mejor</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medida</w:t>
      </w:r>
      <w:proofErr w:type="spellEnd"/>
      <w:r w:rsidRPr="009F5BA9">
        <w:rPr>
          <w:rFonts w:ascii="Arial" w:hAnsi="Arial" w:cs="Arial"/>
          <w:color w:val="000000"/>
          <w:sz w:val="22"/>
        </w:rPr>
        <w:t xml:space="preserve"> es </w:t>
      </w:r>
      <w:proofErr w:type="spellStart"/>
      <w:r w:rsidRPr="009F5BA9">
        <w:rPr>
          <w:rFonts w:ascii="Arial" w:hAnsi="Arial" w:cs="Arial"/>
          <w:color w:val="000000"/>
          <w:sz w:val="22"/>
        </w:rPr>
        <w:t>continuar</w:t>
      </w:r>
      <w:proofErr w:type="spellEnd"/>
      <w:r w:rsidRPr="009F5BA9">
        <w:rPr>
          <w:rFonts w:ascii="Arial" w:hAnsi="Arial" w:cs="Arial"/>
          <w:color w:val="000000"/>
          <w:sz w:val="22"/>
        </w:rPr>
        <w:t xml:space="preserve"> con </w:t>
      </w:r>
      <w:proofErr w:type="spellStart"/>
      <w:r w:rsidRPr="009F5BA9">
        <w:rPr>
          <w:rFonts w:ascii="Arial" w:hAnsi="Arial" w:cs="Arial"/>
          <w:color w:val="000000"/>
          <w:sz w:val="22"/>
        </w:rPr>
        <w:t>el</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proyecto</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según</w:t>
      </w:r>
      <w:proofErr w:type="spellEnd"/>
      <w:r w:rsidRPr="009F5BA9">
        <w:rPr>
          <w:rFonts w:ascii="Arial" w:hAnsi="Arial" w:cs="Arial"/>
          <w:color w:val="000000"/>
          <w:sz w:val="22"/>
        </w:rPr>
        <w:t xml:space="preserve"> lo </w:t>
      </w:r>
      <w:proofErr w:type="spellStart"/>
      <w:r w:rsidRPr="009F5BA9">
        <w:rPr>
          <w:rFonts w:ascii="Arial" w:hAnsi="Arial" w:cs="Arial"/>
          <w:color w:val="000000"/>
          <w:sz w:val="22"/>
        </w:rPr>
        <w:t>previsto</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utilizando</w:t>
      </w:r>
      <w:proofErr w:type="spellEnd"/>
      <w:r w:rsidRPr="009F5BA9">
        <w:rPr>
          <w:rFonts w:ascii="Arial" w:hAnsi="Arial" w:cs="Arial"/>
          <w:color w:val="000000"/>
          <w:sz w:val="22"/>
        </w:rPr>
        <w:t xml:space="preserve"> las </w:t>
      </w:r>
      <w:proofErr w:type="spellStart"/>
      <w:r w:rsidRPr="009F5BA9">
        <w:rPr>
          <w:rFonts w:ascii="Arial" w:hAnsi="Arial" w:cs="Arial"/>
          <w:color w:val="000000"/>
          <w:sz w:val="22"/>
        </w:rPr>
        <w:t>siguientes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medidas</w:t>
      </w:r>
      <w:proofErr w:type="spellEnd"/>
      <w:r w:rsidRPr="009F5BA9">
        <w:rPr>
          <w:rFonts w:ascii="Arial" w:hAnsi="Arial" w:cs="Arial"/>
          <w:color w:val="000000"/>
          <w:sz w:val="22"/>
        </w:rPr>
        <w:t xml:space="preserve"> de </w:t>
      </w:r>
      <w:proofErr w:type="spellStart"/>
      <w:r w:rsidRPr="009F5BA9">
        <w:rPr>
          <w:rFonts w:ascii="Arial" w:hAnsi="Arial" w:cs="Arial"/>
          <w:color w:val="000000"/>
          <w:sz w:val="22"/>
        </w:rPr>
        <w:t>mitigación</w:t>
      </w:r>
      <w:proofErr w:type="spellEnd"/>
      <w:r w:rsidRPr="009F5BA9">
        <w:rPr>
          <w:rFonts w:ascii="Arial" w:hAnsi="Arial" w:cs="Arial"/>
          <w:color w:val="000000"/>
          <w:sz w:val="22"/>
        </w:rPr>
        <w:t xml:space="preserve"> para </w:t>
      </w:r>
      <w:proofErr w:type="spellStart"/>
      <w:r w:rsidRPr="009F5BA9">
        <w:rPr>
          <w:rFonts w:ascii="Arial" w:hAnsi="Arial" w:cs="Arial"/>
          <w:color w:val="000000"/>
          <w:sz w:val="22"/>
        </w:rPr>
        <w:t>minimizar</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los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impactos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adversos</w:t>
      </w:r>
      <w:proofErr w:type="spellEnd"/>
      <w:r w:rsidRPr="009F5BA9">
        <w:rPr>
          <w:rFonts w:ascii="Arial" w:hAnsi="Arial" w:cs="Arial"/>
          <w:color w:val="000000"/>
          <w:sz w:val="22"/>
        </w:rPr>
        <w:t xml:space="preserve"> y </w:t>
      </w:r>
      <w:proofErr w:type="spellStart"/>
      <w:r w:rsidRPr="009F5BA9">
        <w:rPr>
          <w:rFonts w:ascii="Arial" w:hAnsi="Arial" w:cs="Arial"/>
          <w:color w:val="000000"/>
          <w:sz w:val="22"/>
        </w:rPr>
        <w:t>restaurar</w:t>
      </w:r>
      <w:proofErr w:type="spellEnd"/>
      <w:r w:rsidRPr="009F5BA9">
        <w:rPr>
          <w:rFonts w:ascii="Arial" w:hAnsi="Arial" w:cs="Arial"/>
          <w:color w:val="000000"/>
          <w:sz w:val="22"/>
        </w:rPr>
        <w:t xml:space="preserve"> y </w:t>
      </w:r>
      <w:proofErr w:type="spellStart"/>
      <w:r w:rsidRPr="009F5BA9">
        <w:rPr>
          <w:rFonts w:ascii="Arial" w:hAnsi="Arial" w:cs="Arial"/>
          <w:color w:val="000000"/>
          <w:sz w:val="22"/>
        </w:rPr>
        <w:t>preservar</w:t>
      </w:r>
      <w:proofErr w:type="spellEnd"/>
      <w:r w:rsidRPr="009F5BA9">
        <w:rPr>
          <w:rFonts w:ascii="Arial" w:hAnsi="Arial" w:cs="Arial"/>
          <w:color w:val="000000"/>
          <w:sz w:val="22"/>
        </w:rPr>
        <w:t xml:space="preserve"> las </w:t>
      </w:r>
      <w:proofErr w:type="spellStart"/>
      <w:r w:rsidRPr="009F5BA9">
        <w:rPr>
          <w:rFonts w:ascii="Arial" w:hAnsi="Arial" w:cs="Arial"/>
          <w:color w:val="000000"/>
          <w:sz w:val="22"/>
        </w:rPr>
        <w:t>funciones</w:t>
      </w:r>
      <w:proofErr w:type="spellEnd"/>
      <w:r w:rsidRPr="009F5BA9">
        <w:rPr>
          <w:rFonts w:ascii="Arial" w:hAnsi="Arial" w:cs="Arial"/>
          <w:color w:val="000000"/>
          <w:sz w:val="22"/>
        </w:rPr>
        <w:t xml:space="preserve"> y </w:t>
      </w:r>
      <w:proofErr w:type="spellStart"/>
      <w:r w:rsidRPr="009F5BA9">
        <w:rPr>
          <w:rFonts w:ascii="Arial" w:hAnsi="Arial" w:cs="Arial"/>
          <w:color w:val="000000"/>
          <w:sz w:val="22"/>
        </w:rPr>
        <w:t>valores</w:t>
      </w:r>
      <w:proofErr w:type="spellEnd"/>
      <w:r w:rsidRPr="009F5BA9">
        <w:rPr>
          <w:rFonts w:ascii="Arial" w:hAnsi="Arial" w:cs="Arial"/>
          <w:color w:val="000000"/>
          <w:sz w:val="22"/>
        </w:rPr>
        <w:t xml:space="preserve"> naturales y </w:t>
      </w:r>
      <w:proofErr w:type="spellStart"/>
      <w:r w:rsidRPr="009F5BA9">
        <w:rPr>
          <w:rFonts w:ascii="Arial" w:hAnsi="Arial" w:cs="Arial"/>
          <w:color w:val="000000"/>
          <w:sz w:val="22"/>
        </w:rPr>
        <w:t>beneficiosos</w:t>
      </w:r>
      <w:proofErr w:type="spellEnd"/>
      <w:r w:rsidRPr="009F5BA9">
        <w:rPr>
          <w:rFonts w:ascii="Arial" w:hAnsi="Arial" w:cs="Arial"/>
          <w:color w:val="000000"/>
          <w:sz w:val="22"/>
        </w:rPr>
        <w:t xml:space="preserve"> de la </w:t>
      </w:r>
      <w:proofErr w:type="spellStart"/>
      <w:r w:rsidRPr="009F5BA9">
        <w:rPr>
          <w:rFonts w:ascii="Arial" w:hAnsi="Arial" w:cs="Arial"/>
          <w:color w:val="000000"/>
          <w:sz w:val="22"/>
        </w:rPr>
        <w:t>llanura</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aluvial</w:t>
      </w:r>
      <w:proofErr w:type="spellEnd"/>
      <w:r w:rsidRPr="009F5BA9">
        <w:rPr>
          <w:rFonts w:ascii="Arial" w:hAnsi="Arial" w:cs="Arial"/>
          <w:color w:val="000000"/>
          <w:sz w:val="22"/>
        </w:rPr>
        <w:t xml:space="preserve"> del FFRMS: El </w:t>
      </w:r>
      <w:proofErr w:type="spellStart"/>
      <w:r w:rsidRPr="009F5BA9">
        <w:rPr>
          <w:rFonts w:ascii="Arial" w:hAnsi="Arial" w:cs="Arial"/>
          <w:color w:val="000000"/>
          <w:sz w:val="22"/>
        </w:rPr>
        <w:t>proyecto</w:t>
      </w:r>
      <w:proofErr w:type="spellEnd"/>
      <w:r w:rsidRPr="009F5BA9">
        <w:rPr>
          <w:rFonts w:ascii="Arial" w:hAnsi="Arial" w:cs="Arial"/>
          <w:color w:val="000000"/>
          <w:sz w:val="22"/>
        </w:rPr>
        <w:t xml:space="preserve"> se </w:t>
      </w:r>
      <w:proofErr w:type="spellStart"/>
      <w:r w:rsidRPr="009F5BA9">
        <w:rPr>
          <w:rFonts w:ascii="Arial" w:hAnsi="Arial" w:cs="Arial"/>
          <w:color w:val="000000"/>
          <w:sz w:val="22"/>
        </w:rPr>
        <w:t>llevará</w:t>
      </w:r>
      <w:proofErr w:type="spellEnd"/>
      <w:r w:rsidRPr="009F5BA9">
        <w:rPr>
          <w:rFonts w:ascii="Arial" w:hAnsi="Arial" w:cs="Arial"/>
          <w:color w:val="000000"/>
          <w:sz w:val="22"/>
        </w:rPr>
        <w:t xml:space="preserve"> a </w:t>
      </w:r>
      <w:proofErr w:type="spellStart"/>
      <w:r w:rsidRPr="009F5BA9">
        <w:rPr>
          <w:rFonts w:ascii="Arial" w:hAnsi="Arial" w:cs="Arial"/>
          <w:color w:val="000000"/>
          <w:sz w:val="22"/>
        </w:rPr>
        <w:t>cabo</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utilizando</w:t>
      </w:r>
      <w:proofErr w:type="spellEnd"/>
      <w:r w:rsidRPr="009F5BA9">
        <w:rPr>
          <w:rFonts w:ascii="Arial" w:hAnsi="Arial" w:cs="Arial"/>
          <w:color w:val="000000"/>
          <w:sz w:val="22"/>
        </w:rPr>
        <w:t xml:space="preserve"> las </w:t>
      </w:r>
      <w:proofErr w:type="spellStart"/>
      <w:r w:rsidRPr="009F5BA9">
        <w:rPr>
          <w:rFonts w:ascii="Arial" w:hAnsi="Arial" w:cs="Arial"/>
          <w:color w:val="000000"/>
          <w:sz w:val="22"/>
        </w:rPr>
        <w:t>mejores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prácticas</w:t>
      </w:r>
      <w:proofErr w:type="spellEnd"/>
      <w:r w:rsidRPr="009F5BA9">
        <w:rPr>
          <w:rFonts w:ascii="Arial" w:hAnsi="Arial" w:cs="Arial"/>
          <w:color w:val="000000"/>
          <w:sz w:val="22"/>
        </w:rPr>
        <w:t xml:space="preserve"> de </w:t>
      </w:r>
      <w:proofErr w:type="spellStart"/>
      <w:r w:rsidRPr="009F5BA9">
        <w:rPr>
          <w:rFonts w:ascii="Arial" w:hAnsi="Arial" w:cs="Arial"/>
          <w:color w:val="000000"/>
          <w:sz w:val="22"/>
        </w:rPr>
        <w:t>gestión</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diseñadas</w:t>
      </w:r>
      <w:proofErr w:type="spellEnd"/>
      <w:r w:rsidRPr="009F5BA9">
        <w:rPr>
          <w:rFonts w:ascii="Arial" w:hAnsi="Arial" w:cs="Arial"/>
          <w:color w:val="000000"/>
          <w:sz w:val="22"/>
        </w:rPr>
        <w:t xml:space="preserve"> para </w:t>
      </w:r>
      <w:proofErr w:type="spellStart"/>
      <w:r w:rsidRPr="009F5BA9">
        <w:rPr>
          <w:rFonts w:ascii="Arial" w:hAnsi="Arial" w:cs="Arial"/>
          <w:color w:val="000000"/>
          <w:sz w:val="22"/>
        </w:rPr>
        <w:t>proteger</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los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paisajes</w:t>
      </w:r>
      <w:proofErr w:type="spellEnd"/>
      <w:r w:rsidRPr="009F5BA9">
        <w:rPr>
          <w:rFonts w:ascii="Arial" w:hAnsi="Arial" w:cs="Arial"/>
          <w:color w:val="000000"/>
          <w:sz w:val="22"/>
        </w:rPr>
        <w:t xml:space="preserve"> naturales </w:t>
      </w:r>
      <w:proofErr w:type="spellStart"/>
      <w:r w:rsidRPr="009F5BA9">
        <w:rPr>
          <w:rFonts w:ascii="Arial" w:hAnsi="Arial" w:cs="Arial"/>
          <w:color w:val="000000"/>
          <w:sz w:val="22"/>
        </w:rPr>
        <w:t>que</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sirven</w:t>
      </w:r>
      <w:proofErr w:type="spellEnd"/>
      <w:r w:rsidRPr="009F5BA9">
        <w:rPr>
          <w:rFonts w:ascii="Arial" w:hAnsi="Arial" w:cs="Arial"/>
          <w:color w:val="000000"/>
          <w:sz w:val="22"/>
        </w:rPr>
        <w:t xml:space="preserve"> para </w:t>
      </w:r>
      <w:proofErr w:type="spellStart"/>
      <w:r w:rsidRPr="009F5BA9">
        <w:rPr>
          <w:rFonts w:ascii="Arial" w:hAnsi="Arial" w:cs="Arial"/>
          <w:color w:val="000000"/>
          <w:sz w:val="22"/>
        </w:rPr>
        <w:t>mantener</w:t>
      </w:r>
      <w:proofErr w:type="spellEnd"/>
      <w:r w:rsidRPr="009F5BA9">
        <w:rPr>
          <w:rFonts w:ascii="Arial" w:hAnsi="Arial" w:cs="Arial"/>
          <w:color w:val="000000"/>
          <w:sz w:val="22"/>
        </w:rPr>
        <w:t xml:space="preserve"> o </w:t>
      </w:r>
      <w:proofErr w:type="spellStart"/>
      <w:r w:rsidRPr="009F5BA9">
        <w:rPr>
          <w:rFonts w:ascii="Arial" w:hAnsi="Arial" w:cs="Arial"/>
          <w:color w:val="000000"/>
          <w:sz w:val="22"/>
        </w:rPr>
        <w:t>restaurar</w:t>
      </w:r>
      <w:proofErr w:type="spellEnd"/>
      <w:r w:rsidRPr="009F5BA9">
        <w:rPr>
          <w:rFonts w:ascii="Arial" w:hAnsi="Arial" w:cs="Arial"/>
          <w:color w:val="000000"/>
          <w:sz w:val="22"/>
        </w:rPr>
        <w:t xml:space="preserve"> la </w:t>
      </w:r>
      <w:proofErr w:type="spellStart"/>
      <w:r w:rsidRPr="009F5BA9">
        <w:rPr>
          <w:rFonts w:ascii="Arial" w:hAnsi="Arial" w:cs="Arial"/>
          <w:color w:val="000000"/>
          <w:sz w:val="22"/>
        </w:rPr>
        <w:t>hidrología</w:t>
      </w:r>
      <w:proofErr w:type="spellEnd"/>
      <w:r w:rsidRPr="009F5BA9">
        <w:rPr>
          <w:rFonts w:ascii="Arial" w:hAnsi="Arial" w:cs="Arial"/>
          <w:color w:val="000000"/>
          <w:sz w:val="22"/>
        </w:rPr>
        <w:t xml:space="preserve"> natural a </w:t>
      </w:r>
      <w:proofErr w:type="spellStart"/>
      <w:r w:rsidRPr="009F5BA9">
        <w:rPr>
          <w:rFonts w:ascii="Arial" w:hAnsi="Arial" w:cs="Arial"/>
          <w:color w:val="000000"/>
          <w:sz w:val="22"/>
        </w:rPr>
        <w:t>través</w:t>
      </w:r>
      <w:proofErr w:type="spellEnd"/>
      <w:r w:rsidRPr="009F5BA9">
        <w:rPr>
          <w:rFonts w:ascii="Arial" w:hAnsi="Arial" w:cs="Arial"/>
          <w:color w:val="000000"/>
          <w:sz w:val="22"/>
        </w:rPr>
        <w:t xml:space="preserve"> de la </w:t>
      </w:r>
      <w:proofErr w:type="spellStart"/>
      <w:r w:rsidRPr="009F5BA9">
        <w:rPr>
          <w:rFonts w:ascii="Arial" w:hAnsi="Arial" w:cs="Arial"/>
          <w:color w:val="000000"/>
          <w:sz w:val="22"/>
        </w:rPr>
        <w:t>infiltración</w:t>
      </w:r>
      <w:proofErr w:type="spellEnd"/>
      <w:r w:rsidRPr="009F5BA9">
        <w:rPr>
          <w:rFonts w:ascii="Arial" w:hAnsi="Arial" w:cs="Arial"/>
          <w:color w:val="000000"/>
          <w:sz w:val="22"/>
        </w:rPr>
        <w:t xml:space="preserve">. El </w:t>
      </w:r>
      <w:proofErr w:type="spellStart"/>
      <w:r w:rsidRPr="009F5BA9">
        <w:rPr>
          <w:rFonts w:ascii="Arial" w:hAnsi="Arial" w:cs="Arial"/>
          <w:color w:val="000000"/>
          <w:sz w:val="22"/>
        </w:rPr>
        <w:t>proyecto</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deberá</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cumplir</w:t>
      </w:r>
      <w:proofErr w:type="spellEnd"/>
      <w:r w:rsidRPr="009F5BA9">
        <w:rPr>
          <w:rFonts w:ascii="Arial" w:hAnsi="Arial" w:cs="Arial"/>
          <w:color w:val="000000"/>
          <w:sz w:val="22"/>
        </w:rPr>
        <w:t xml:space="preserve"> con </w:t>
      </w:r>
      <w:proofErr w:type="spellStart"/>
      <w:r w:rsidRPr="009F5BA9">
        <w:rPr>
          <w:rFonts w:ascii="Arial" w:hAnsi="Arial" w:cs="Arial"/>
          <w:color w:val="000000"/>
          <w:sz w:val="22"/>
        </w:rPr>
        <w:t>cualquier</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requisito</w:t>
      </w:r>
      <w:proofErr w:type="spellEnd"/>
      <w:r w:rsidRPr="009F5BA9">
        <w:rPr>
          <w:rFonts w:ascii="Arial" w:hAnsi="Arial" w:cs="Arial"/>
          <w:color w:val="000000"/>
          <w:sz w:val="22"/>
        </w:rPr>
        <w:t xml:space="preserve"> local </w:t>
      </w:r>
      <w:proofErr w:type="spellStart"/>
      <w:r w:rsidRPr="009F5BA9">
        <w:rPr>
          <w:rFonts w:ascii="Arial" w:hAnsi="Arial" w:cs="Arial"/>
          <w:color w:val="000000"/>
          <w:sz w:val="22"/>
        </w:rPr>
        <w:t>adicional</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aplicable</w:t>
      </w:r>
      <w:proofErr w:type="spellEnd"/>
      <w:r w:rsidRPr="009F5BA9">
        <w:rPr>
          <w:rFonts w:ascii="Arial" w:hAnsi="Arial" w:cs="Arial"/>
          <w:color w:val="000000"/>
          <w:sz w:val="22"/>
        </w:rPr>
        <w:t xml:space="preserve"> a las </w:t>
      </w:r>
      <w:proofErr w:type="spellStart"/>
      <w:r w:rsidRPr="009F5BA9">
        <w:rPr>
          <w:rFonts w:ascii="Arial" w:hAnsi="Arial" w:cs="Arial"/>
          <w:color w:val="000000"/>
          <w:sz w:val="22"/>
        </w:rPr>
        <w:t>llanuras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aluviales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establecido</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por</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el</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administrador</w:t>
      </w:r>
      <w:proofErr w:type="spellEnd"/>
      <w:r w:rsidRPr="009F5BA9">
        <w:rPr>
          <w:rFonts w:ascii="Arial" w:hAnsi="Arial" w:cs="Arial"/>
          <w:color w:val="000000"/>
          <w:sz w:val="22"/>
        </w:rPr>
        <w:t xml:space="preserve"> de </w:t>
      </w:r>
      <w:proofErr w:type="spellStart"/>
      <w:r w:rsidRPr="009F5BA9">
        <w:rPr>
          <w:rFonts w:ascii="Arial" w:hAnsi="Arial" w:cs="Arial"/>
          <w:color w:val="000000"/>
          <w:sz w:val="22"/>
        </w:rPr>
        <w:t>llanuras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aluviales</w:t>
      </w:r>
      <w:proofErr w:type="spellEnd"/>
      <w:r w:rsidRPr="009F5BA9">
        <w:rPr>
          <w:rFonts w:ascii="Arial" w:hAnsi="Arial" w:cs="Arial"/>
          <w:color w:val="000000"/>
          <w:sz w:val="22"/>
        </w:rPr>
        <w:t xml:space="preserve"> de la comunidad antes de la </w:t>
      </w:r>
      <w:proofErr w:type="spellStart"/>
      <w:r w:rsidRPr="009F5BA9">
        <w:rPr>
          <w:rFonts w:ascii="Arial" w:hAnsi="Arial" w:cs="Arial"/>
          <w:color w:val="000000"/>
          <w:sz w:val="22"/>
        </w:rPr>
        <w:t>construcción</w:t>
      </w:r>
      <w:proofErr w:type="spellEnd"/>
      <w:r w:rsidRPr="009F5BA9">
        <w:rPr>
          <w:rFonts w:ascii="Arial" w:hAnsi="Arial" w:cs="Arial"/>
          <w:color w:val="000000"/>
          <w:sz w:val="22"/>
        </w:rPr>
        <w:t>.</w:t>
      </w:r>
      <w:r>
        <w:rPr>
          <w:rFonts w:ascii="Arial" w:hAnsi="Arial" w:cs="Arial"/>
          <w:color w:val="000000"/>
          <w:sz w:val="22"/>
        </w:rPr>
        <w:t xml:space="preserve"> </w:t>
      </w:r>
      <w:r w:rsidRPr="009F5BA9">
        <w:rPr>
          <w:rFonts w:ascii="Arial" w:hAnsi="Arial" w:cs="Arial"/>
          <w:color w:val="000000"/>
          <w:sz w:val="22"/>
        </w:rPr>
        <w:t xml:space="preserve">Se </w:t>
      </w:r>
      <w:proofErr w:type="spellStart"/>
      <w:r w:rsidRPr="009F5BA9">
        <w:rPr>
          <w:rFonts w:ascii="Arial" w:hAnsi="Arial" w:cs="Arial"/>
          <w:color w:val="000000"/>
          <w:sz w:val="22"/>
        </w:rPr>
        <w:t>seguirán</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todos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los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procedimientos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estatales</w:t>
      </w:r>
      <w:proofErr w:type="spellEnd"/>
      <w:r w:rsidRPr="009F5BA9">
        <w:rPr>
          <w:rFonts w:ascii="Arial" w:hAnsi="Arial" w:cs="Arial"/>
          <w:color w:val="000000"/>
          <w:sz w:val="22"/>
        </w:rPr>
        <w:t>, locales y del NFIP (</w:t>
      </w:r>
      <w:proofErr w:type="spellStart"/>
      <w:r w:rsidRPr="009F5BA9">
        <w:rPr>
          <w:rFonts w:ascii="Arial" w:hAnsi="Arial" w:cs="Arial"/>
          <w:color w:val="000000"/>
          <w:sz w:val="22"/>
        </w:rPr>
        <w:t>Programa</w:t>
      </w:r>
      <w:proofErr w:type="spellEnd"/>
      <w:r w:rsidRPr="009F5BA9">
        <w:rPr>
          <w:rFonts w:ascii="Arial" w:hAnsi="Arial" w:cs="Arial"/>
          <w:color w:val="000000"/>
          <w:sz w:val="22"/>
        </w:rPr>
        <w:t xml:space="preserve"> Federal de </w:t>
      </w:r>
      <w:proofErr w:type="spellStart"/>
      <w:r w:rsidRPr="009F5BA9">
        <w:rPr>
          <w:rFonts w:ascii="Arial" w:hAnsi="Arial" w:cs="Arial"/>
          <w:color w:val="000000"/>
          <w:sz w:val="22"/>
        </w:rPr>
        <w:t>Seguros</w:t>
      </w:r>
      <w:proofErr w:type="spellEnd"/>
      <w:r w:rsidRPr="009F5BA9">
        <w:rPr>
          <w:rFonts w:ascii="Arial" w:hAnsi="Arial" w:cs="Arial"/>
          <w:color w:val="000000"/>
          <w:sz w:val="22"/>
        </w:rPr>
        <w:t xml:space="preserve"> contra </w:t>
      </w:r>
      <w:proofErr w:type="spellStart"/>
      <w:r w:rsidRPr="009F5BA9">
        <w:rPr>
          <w:rFonts w:ascii="Arial" w:hAnsi="Arial" w:cs="Arial"/>
          <w:color w:val="000000"/>
          <w:sz w:val="22"/>
        </w:rPr>
        <w:t>Inundaciones</w:t>
      </w:r>
      <w:proofErr w:type="spellEnd"/>
      <w:r w:rsidRPr="009F5BA9">
        <w:rPr>
          <w:rFonts w:ascii="Arial" w:hAnsi="Arial" w:cs="Arial"/>
          <w:color w:val="000000"/>
          <w:sz w:val="22"/>
        </w:rPr>
        <w:t xml:space="preserve">) para la </w:t>
      </w:r>
      <w:proofErr w:type="spellStart"/>
      <w:r w:rsidRPr="009F5BA9">
        <w:rPr>
          <w:rFonts w:ascii="Arial" w:hAnsi="Arial" w:cs="Arial"/>
          <w:color w:val="000000"/>
          <w:sz w:val="22"/>
        </w:rPr>
        <w:t>protección</w:t>
      </w:r>
      <w:proofErr w:type="spellEnd"/>
      <w:r w:rsidRPr="009F5BA9">
        <w:rPr>
          <w:rFonts w:ascii="Arial" w:hAnsi="Arial" w:cs="Arial"/>
          <w:color w:val="000000"/>
          <w:sz w:val="22"/>
        </w:rPr>
        <w:t xml:space="preserve"> de </w:t>
      </w:r>
      <w:proofErr w:type="spellStart"/>
      <w:r w:rsidRPr="009F5BA9">
        <w:rPr>
          <w:rFonts w:ascii="Arial" w:hAnsi="Arial" w:cs="Arial"/>
          <w:color w:val="000000"/>
          <w:sz w:val="22"/>
        </w:rPr>
        <w:t>llanuras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aluviales</w:t>
      </w:r>
      <w:proofErr w:type="spellEnd"/>
      <w:r w:rsidRPr="009F5BA9">
        <w:rPr>
          <w:rFonts w:ascii="Arial" w:hAnsi="Arial" w:cs="Arial"/>
          <w:color w:val="000000"/>
          <w:sz w:val="22"/>
        </w:rPr>
        <w:t xml:space="preserve">. Esto </w:t>
      </w:r>
      <w:proofErr w:type="spellStart"/>
      <w:r w:rsidRPr="009F5BA9">
        <w:rPr>
          <w:rFonts w:ascii="Arial" w:hAnsi="Arial" w:cs="Arial"/>
          <w:color w:val="000000"/>
          <w:sz w:val="22"/>
        </w:rPr>
        <w:t>incluye</w:t>
      </w:r>
      <w:proofErr w:type="spellEnd"/>
      <w:r w:rsidRPr="009F5BA9">
        <w:rPr>
          <w:rFonts w:ascii="Arial" w:hAnsi="Arial" w:cs="Arial"/>
          <w:color w:val="000000"/>
          <w:sz w:val="22"/>
        </w:rPr>
        <w:t xml:space="preserve"> la </w:t>
      </w:r>
      <w:proofErr w:type="spellStart"/>
      <w:r w:rsidRPr="009F5BA9">
        <w:rPr>
          <w:rFonts w:ascii="Arial" w:hAnsi="Arial" w:cs="Arial"/>
          <w:color w:val="000000"/>
          <w:sz w:val="22"/>
        </w:rPr>
        <w:t>elevación</w:t>
      </w:r>
      <w:proofErr w:type="spellEnd"/>
      <w:r w:rsidRPr="009F5BA9">
        <w:rPr>
          <w:rFonts w:ascii="Arial" w:hAnsi="Arial" w:cs="Arial"/>
          <w:color w:val="000000"/>
          <w:sz w:val="22"/>
        </w:rPr>
        <w:t xml:space="preserve"> de </w:t>
      </w:r>
      <w:proofErr w:type="spellStart"/>
      <w:r w:rsidRPr="009F5BA9">
        <w:rPr>
          <w:rFonts w:ascii="Arial" w:hAnsi="Arial" w:cs="Arial"/>
          <w:color w:val="000000"/>
          <w:sz w:val="22"/>
        </w:rPr>
        <w:t>pozos</w:t>
      </w:r>
      <w:proofErr w:type="spellEnd"/>
      <w:r w:rsidRPr="009F5BA9">
        <w:rPr>
          <w:rFonts w:ascii="Arial" w:hAnsi="Arial" w:cs="Arial"/>
          <w:color w:val="000000"/>
          <w:sz w:val="22"/>
        </w:rPr>
        <w:t xml:space="preserve"> de </w:t>
      </w:r>
      <w:proofErr w:type="spellStart"/>
      <w:r w:rsidRPr="009F5BA9">
        <w:rPr>
          <w:rFonts w:ascii="Arial" w:hAnsi="Arial" w:cs="Arial"/>
          <w:color w:val="000000"/>
          <w:sz w:val="22"/>
        </w:rPr>
        <w:t>registro</w:t>
      </w:r>
      <w:proofErr w:type="spellEnd"/>
      <w:r w:rsidRPr="009F5BA9">
        <w:rPr>
          <w:rFonts w:ascii="Arial" w:hAnsi="Arial" w:cs="Arial"/>
          <w:color w:val="000000"/>
          <w:sz w:val="22"/>
        </w:rPr>
        <w:t xml:space="preserve"> y la </w:t>
      </w:r>
      <w:proofErr w:type="spellStart"/>
      <w:r w:rsidRPr="009F5BA9">
        <w:rPr>
          <w:rFonts w:ascii="Arial" w:hAnsi="Arial" w:cs="Arial"/>
          <w:color w:val="000000"/>
          <w:sz w:val="22"/>
        </w:rPr>
        <w:t>protección</w:t>
      </w:r>
      <w:proofErr w:type="spellEnd"/>
      <w:r w:rsidRPr="009F5BA9">
        <w:rPr>
          <w:rFonts w:ascii="Arial" w:hAnsi="Arial" w:cs="Arial"/>
          <w:color w:val="000000"/>
          <w:sz w:val="22"/>
        </w:rPr>
        <w:t xml:space="preserve"> contra </w:t>
      </w:r>
      <w:proofErr w:type="spellStart"/>
      <w:r w:rsidRPr="009F5BA9">
        <w:rPr>
          <w:rFonts w:ascii="Arial" w:hAnsi="Arial" w:cs="Arial"/>
          <w:color w:val="000000"/>
          <w:sz w:val="22"/>
        </w:rPr>
        <w:t>inundaciones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según</w:t>
      </w:r>
      <w:proofErr w:type="spellEnd"/>
      <w:r w:rsidRPr="009F5BA9">
        <w:rPr>
          <w:rFonts w:ascii="Arial" w:hAnsi="Arial" w:cs="Arial"/>
          <w:color w:val="000000"/>
          <w:sz w:val="22"/>
        </w:rPr>
        <w:t xml:space="preserve"> sea </w:t>
      </w:r>
      <w:proofErr w:type="spellStart"/>
      <w:r w:rsidRPr="009F5BA9">
        <w:rPr>
          <w:rFonts w:ascii="Arial" w:hAnsi="Arial" w:cs="Arial"/>
          <w:color w:val="000000"/>
          <w:sz w:val="22"/>
        </w:rPr>
        <w:t>necesario</w:t>
      </w:r>
      <w:proofErr w:type="spellEnd"/>
      <w:r w:rsidRPr="009F5BA9">
        <w:rPr>
          <w:rFonts w:ascii="Arial" w:hAnsi="Arial" w:cs="Arial"/>
          <w:color w:val="000000"/>
          <w:sz w:val="22"/>
        </w:rPr>
        <w:t xml:space="preserve">. El </w:t>
      </w:r>
      <w:proofErr w:type="spellStart"/>
      <w:r w:rsidRPr="009F5BA9">
        <w:rPr>
          <w:rFonts w:ascii="Arial" w:hAnsi="Arial" w:cs="Arial"/>
          <w:color w:val="000000"/>
          <w:sz w:val="22"/>
        </w:rPr>
        <w:t>ingeniero</w:t>
      </w:r>
      <w:proofErr w:type="spellEnd"/>
      <w:r w:rsidRPr="009F5BA9">
        <w:rPr>
          <w:rFonts w:ascii="Arial" w:hAnsi="Arial" w:cs="Arial"/>
          <w:color w:val="000000"/>
          <w:sz w:val="22"/>
        </w:rPr>
        <w:t xml:space="preserve"> consultor </w:t>
      </w:r>
      <w:proofErr w:type="spellStart"/>
      <w:r w:rsidRPr="009F5BA9">
        <w:rPr>
          <w:rFonts w:ascii="Arial" w:hAnsi="Arial" w:cs="Arial"/>
          <w:color w:val="000000"/>
          <w:sz w:val="22"/>
        </w:rPr>
        <w:t>tendrá</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en</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cuenta</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especificaciones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adicionales</w:t>
      </w:r>
      <w:proofErr w:type="spellEnd"/>
      <w:r w:rsidRPr="009F5BA9">
        <w:rPr>
          <w:rFonts w:ascii="Arial" w:hAnsi="Arial" w:cs="Arial"/>
          <w:color w:val="000000"/>
          <w:sz w:val="22"/>
        </w:rPr>
        <w:t xml:space="preserve"> para </w:t>
      </w:r>
      <w:proofErr w:type="spellStart"/>
      <w:r w:rsidRPr="009F5BA9">
        <w:rPr>
          <w:rFonts w:ascii="Arial" w:hAnsi="Arial" w:cs="Arial"/>
          <w:color w:val="000000"/>
          <w:sz w:val="22"/>
        </w:rPr>
        <w:t>minimizar</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los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daños</w:t>
      </w:r>
      <w:proofErr w:type="spellEnd"/>
      <w:r w:rsidRPr="009F5BA9">
        <w:rPr>
          <w:rFonts w:ascii="Arial" w:hAnsi="Arial" w:cs="Arial"/>
          <w:color w:val="000000"/>
          <w:sz w:val="22"/>
        </w:rPr>
        <w:t xml:space="preserve"> y/o </w:t>
      </w:r>
      <w:proofErr w:type="spellStart"/>
      <w:r w:rsidRPr="009F5BA9">
        <w:rPr>
          <w:rFonts w:ascii="Arial" w:hAnsi="Arial" w:cs="Arial"/>
          <w:color w:val="000000"/>
          <w:sz w:val="22"/>
        </w:rPr>
        <w:t>restaurar</w:t>
      </w:r>
      <w:proofErr w:type="spellEnd"/>
      <w:r w:rsidRPr="009F5BA9">
        <w:rPr>
          <w:rFonts w:ascii="Arial" w:hAnsi="Arial" w:cs="Arial"/>
          <w:color w:val="000000"/>
          <w:sz w:val="22"/>
        </w:rPr>
        <w:t xml:space="preserve"> las </w:t>
      </w:r>
      <w:proofErr w:type="spellStart"/>
      <w:r w:rsidRPr="009F5BA9">
        <w:rPr>
          <w:rFonts w:ascii="Arial" w:hAnsi="Arial" w:cs="Arial"/>
          <w:color w:val="000000"/>
          <w:sz w:val="22"/>
        </w:rPr>
        <w:t>especies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vegetales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autóctonas</w:t>
      </w:r>
      <w:proofErr w:type="spellEnd"/>
      <w:r w:rsidRPr="009F5BA9">
        <w:rPr>
          <w:rFonts w:ascii="Arial" w:hAnsi="Arial" w:cs="Arial"/>
          <w:color w:val="000000"/>
          <w:sz w:val="22"/>
        </w:rPr>
        <w:t xml:space="preserve">. El </w:t>
      </w:r>
      <w:proofErr w:type="spellStart"/>
      <w:r w:rsidRPr="009F5BA9">
        <w:rPr>
          <w:rFonts w:ascii="Arial" w:hAnsi="Arial" w:cs="Arial"/>
          <w:color w:val="000000"/>
          <w:sz w:val="22"/>
        </w:rPr>
        <w:t>proyecto</w:t>
      </w:r>
      <w:proofErr w:type="spellEnd"/>
      <w:r w:rsidRPr="009F5BA9">
        <w:rPr>
          <w:rFonts w:ascii="Arial" w:hAnsi="Arial" w:cs="Arial"/>
          <w:color w:val="000000"/>
          <w:sz w:val="22"/>
        </w:rPr>
        <w:t xml:space="preserve"> se </w:t>
      </w:r>
      <w:proofErr w:type="spellStart"/>
      <w:r w:rsidRPr="009F5BA9">
        <w:rPr>
          <w:rFonts w:ascii="Arial" w:hAnsi="Arial" w:cs="Arial"/>
          <w:color w:val="000000"/>
          <w:sz w:val="22"/>
        </w:rPr>
        <w:t>llevará</w:t>
      </w:r>
      <w:proofErr w:type="spellEnd"/>
      <w:r w:rsidRPr="009F5BA9">
        <w:rPr>
          <w:rFonts w:ascii="Arial" w:hAnsi="Arial" w:cs="Arial"/>
          <w:color w:val="000000"/>
          <w:sz w:val="22"/>
        </w:rPr>
        <w:t xml:space="preserve"> a </w:t>
      </w:r>
      <w:proofErr w:type="spellStart"/>
      <w:r w:rsidRPr="009F5BA9">
        <w:rPr>
          <w:rFonts w:ascii="Arial" w:hAnsi="Arial" w:cs="Arial"/>
          <w:color w:val="000000"/>
          <w:sz w:val="22"/>
        </w:rPr>
        <w:t>cabo</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utilizando</w:t>
      </w:r>
      <w:proofErr w:type="spellEnd"/>
      <w:r w:rsidRPr="009F5BA9">
        <w:rPr>
          <w:rFonts w:ascii="Arial" w:hAnsi="Arial" w:cs="Arial"/>
          <w:color w:val="000000"/>
          <w:sz w:val="22"/>
        </w:rPr>
        <w:t xml:space="preserve"> las </w:t>
      </w:r>
      <w:proofErr w:type="spellStart"/>
      <w:r w:rsidRPr="009F5BA9">
        <w:rPr>
          <w:rFonts w:ascii="Arial" w:hAnsi="Arial" w:cs="Arial"/>
          <w:color w:val="000000"/>
          <w:sz w:val="22"/>
        </w:rPr>
        <w:t>mejores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prácticas</w:t>
      </w:r>
      <w:proofErr w:type="spellEnd"/>
      <w:r w:rsidRPr="009F5BA9">
        <w:rPr>
          <w:rFonts w:ascii="Arial" w:hAnsi="Arial" w:cs="Arial"/>
          <w:color w:val="000000"/>
          <w:sz w:val="22"/>
        </w:rPr>
        <w:t xml:space="preserve"> de </w:t>
      </w:r>
      <w:proofErr w:type="spellStart"/>
      <w:r w:rsidRPr="009F5BA9">
        <w:rPr>
          <w:rFonts w:ascii="Arial" w:hAnsi="Arial" w:cs="Arial"/>
          <w:color w:val="000000"/>
          <w:sz w:val="22"/>
        </w:rPr>
        <w:t>gestión</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diseñadas</w:t>
      </w:r>
      <w:proofErr w:type="spellEnd"/>
      <w:r w:rsidRPr="009F5BA9">
        <w:rPr>
          <w:rFonts w:ascii="Arial" w:hAnsi="Arial" w:cs="Arial"/>
          <w:color w:val="000000"/>
          <w:sz w:val="22"/>
        </w:rPr>
        <w:t xml:space="preserve"> para </w:t>
      </w:r>
      <w:proofErr w:type="spellStart"/>
      <w:r w:rsidRPr="009F5BA9">
        <w:rPr>
          <w:rFonts w:ascii="Arial" w:hAnsi="Arial" w:cs="Arial"/>
          <w:color w:val="000000"/>
          <w:sz w:val="22"/>
        </w:rPr>
        <w:t>proteger</w:t>
      </w:r>
      <w:proofErr w:type="spellEnd"/>
      <w:r w:rsidRPr="009F5BA9">
        <w:rPr>
          <w:rFonts w:ascii="Arial" w:hAnsi="Arial" w:cs="Arial"/>
          <w:color w:val="000000"/>
          <w:sz w:val="22"/>
        </w:rPr>
        <w:t xml:space="preserve"> las </w:t>
      </w:r>
      <w:proofErr w:type="spellStart"/>
      <w:r w:rsidRPr="009F5BA9">
        <w:rPr>
          <w:rFonts w:ascii="Arial" w:hAnsi="Arial" w:cs="Arial"/>
          <w:color w:val="000000"/>
          <w:sz w:val="22"/>
        </w:rPr>
        <w:t>mejoras</w:t>
      </w:r>
      <w:proofErr w:type="spellEnd"/>
      <w:r w:rsidRPr="009F5BA9">
        <w:rPr>
          <w:rFonts w:ascii="Arial" w:hAnsi="Arial" w:cs="Arial"/>
          <w:color w:val="000000"/>
          <w:sz w:val="22"/>
        </w:rPr>
        <w:t xml:space="preserve"> de </w:t>
      </w:r>
      <w:proofErr w:type="spellStart"/>
      <w:r w:rsidRPr="009F5BA9">
        <w:rPr>
          <w:rFonts w:ascii="Arial" w:hAnsi="Arial" w:cs="Arial"/>
          <w:color w:val="000000"/>
          <w:sz w:val="22"/>
        </w:rPr>
        <w:t>los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daños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causados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por</w:t>
      </w:r>
      <w:proofErr w:type="spellEnd"/>
      <w:r w:rsidRPr="009F5BA9">
        <w:rPr>
          <w:rFonts w:ascii="Arial" w:hAnsi="Arial" w:cs="Arial"/>
          <w:color w:val="000000"/>
          <w:sz w:val="22"/>
        </w:rPr>
        <w:t xml:space="preserve"> las </w:t>
      </w:r>
      <w:proofErr w:type="spellStart"/>
      <w:r w:rsidRPr="009F5BA9">
        <w:rPr>
          <w:rFonts w:ascii="Arial" w:hAnsi="Arial" w:cs="Arial"/>
          <w:color w:val="000000"/>
          <w:sz w:val="22"/>
        </w:rPr>
        <w:t>inundaciones</w:t>
      </w:r>
      <w:proofErr w:type="spellEnd"/>
      <w:r w:rsidRPr="009F5BA9">
        <w:rPr>
          <w:rFonts w:ascii="Arial" w:hAnsi="Arial" w:cs="Arial"/>
          <w:color w:val="000000"/>
          <w:sz w:val="22"/>
        </w:rPr>
        <w:t xml:space="preserve">. Los </w:t>
      </w:r>
      <w:proofErr w:type="spellStart"/>
      <w:r w:rsidRPr="009F5BA9">
        <w:rPr>
          <w:rFonts w:ascii="Arial" w:hAnsi="Arial" w:cs="Arial"/>
          <w:color w:val="000000"/>
          <w:sz w:val="22"/>
        </w:rPr>
        <w:t>archivos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medioambientales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que</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documentan</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el</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cumplimiento</w:t>
      </w:r>
      <w:proofErr w:type="spellEnd"/>
      <w:r w:rsidRPr="009F5BA9">
        <w:rPr>
          <w:rFonts w:ascii="Arial" w:hAnsi="Arial" w:cs="Arial"/>
          <w:color w:val="000000"/>
          <w:sz w:val="22"/>
        </w:rPr>
        <w:t xml:space="preserve"> de la Orden Ejecutiva 11988, </w:t>
      </w:r>
      <w:proofErr w:type="spellStart"/>
      <w:r w:rsidRPr="009F5BA9">
        <w:rPr>
          <w:rFonts w:ascii="Arial" w:hAnsi="Arial" w:cs="Arial"/>
          <w:color w:val="000000"/>
          <w:sz w:val="22"/>
        </w:rPr>
        <w:t>modificada</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por</w:t>
      </w:r>
      <w:proofErr w:type="spellEnd"/>
      <w:r w:rsidRPr="009F5BA9">
        <w:rPr>
          <w:rFonts w:ascii="Arial" w:hAnsi="Arial" w:cs="Arial"/>
          <w:color w:val="000000"/>
          <w:sz w:val="22"/>
        </w:rPr>
        <w:t xml:space="preserve"> la Orden Ejecutiva 13690, </w:t>
      </w:r>
      <w:proofErr w:type="spellStart"/>
      <w:r w:rsidRPr="009F5BA9">
        <w:rPr>
          <w:rFonts w:ascii="Arial" w:hAnsi="Arial" w:cs="Arial"/>
          <w:color w:val="000000"/>
          <w:sz w:val="22"/>
        </w:rPr>
        <w:t>están</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disponibles</w:t>
      </w:r>
      <w:proofErr w:type="spellEnd"/>
      <w:r w:rsidRPr="009F5BA9">
        <w:rPr>
          <w:rFonts w:ascii="Arial" w:hAnsi="Arial" w:cs="Arial"/>
          <w:color w:val="000000"/>
          <w:sz w:val="22"/>
        </w:rPr>
        <w:t xml:space="preserve"> para </w:t>
      </w:r>
      <w:proofErr w:type="spellStart"/>
      <w:r w:rsidRPr="009F5BA9">
        <w:rPr>
          <w:rFonts w:ascii="Arial" w:hAnsi="Arial" w:cs="Arial"/>
          <w:color w:val="000000"/>
          <w:sz w:val="22"/>
        </w:rPr>
        <w:t>su</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inspección</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revisión</w:t>
      </w:r>
      <w:proofErr w:type="spellEnd"/>
      <w:r w:rsidRPr="009F5BA9">
        <w:rPr>
          <w:rFonts w:ascii="Arial" w:hAnsi="Arial" w:cs="Arial"/>
          <w:color w:val="000000"/>
          <w:sz w:val="22"/>
        </w:rPr>
        <w:t xml:space="preserve"> y </w:t>
      </w:r>
      <w:proofErr w:type="spellStart"/>
      <w:r w:rsidRPr="009F5BA9">
        <w:rPr>
          <w:rFonts w:ascii="Arial" w:hAnsi="Arial" w:cs="Arial"/>
          <w:color w:val="000000"/>
          <w:sz w:val="22"/>
        </w:rPr>
        <w:t>copia</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por</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parte</w:t>
      </w:r>
      <w:proofErr w:type="spellEnd"/>
      <w:r w:rsidRPr="009F5BA9">
        <w:rPr>
          <w:rFonts w:ascii="Arial" w:hAnsi="Arial" w:cs="Arial"/>
          <w:color w:val="000000"/>
          <w:sz w:val="22"/>
        </w:rPr>
        <w:t xml:space="preserve"> del </w:t>
      </w:r>
      <w:proofErr w:type="spellStart"/>
      <w:r w:rsidRPr="009F5BA9">
        <w:rPr>
          <w:rFonts w:ascii="Arial" w:hAnsi="Arial" w:cs="Arial"/>
          <w:color w:val="000000"/>
          <w:sz w:val="22"/>
        </w:rPr>
        <w:t>público</w:t>
      </w:r>
      <w:proofErr w:type="spellEnd"/>
      <w:r w:rsidRPr="009F5BA9">
        <w:rPr>
          <w:rFonts w:ascii="Arial" w:hAnsi="Arial" w:cs="Arial"/>
          <w:color w:val="000000"/>
          <w:sz w:val="22"/>
        </w:rPr>
        <w:t xml:space="preserve">, previa </w:t>
      </w:r>
      <w:proofErr w:type="spellStart"/>
      <w:r w:rsidRPr="009F5BA9">
        <w:rPr>
          <w:rFonts w:ascii="Arial" w:hAnsi="Arial" w:cs="Arial"/>
          <w:color w:val="000000"/>
          <w:sz w:val="22"/>
        </w:rPr>
        <w:t>solicitud</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durante</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el</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horario</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laboral</w:t>
      </w:r>
      <w:proofErr w:type="spellEnd"/>
      <w:r w:rsidRPr="009F5BA9">
        <w:rPr>
          <w:rFonts w:ascii="Arial" w:hAnsi="Arial" w:cs="Arial"/>
          <w:color w:val="000000"/>
          <w:sz w:val="22"/>
        </w:rPr>
        <w:t xml:space="preserve"> habitual </w:t>
      </w:r>
      <w:proofErr w:type="spellStart"/>
      <w:r w:rsidRPr="009F5BA9">
        <w:rPr>
          <w:rFonts w:ascii="Arial" w:hAnsi="Arial" w:cs="Arial"/>
          <w:color w:val="000000"/>
          <w:sz w:val="22"/>
        </w:rPr>
        <w:t>en</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el</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juzgado</w:t>
      </w:r>
      <w:proofErr w:type="spellEnd"/>
      <w:r w:rsidRPr="009F5BA9">
        <w:rPr>
          <w:rFonts w:ascii="Arial" w:hAnsi="Arial" w:cs="Arial"/>
          <w:color w:val="000000"/>
          <w:sz w:val="22"/>
        </w:rPr>
        <w:t xml:space="preserve"> del </w:t>
      </w:r>
      <w:proofErr w:type="spellStart"/>
      <w:r w:rsidRPr="009F5BA9">
        <w:rPr>
          <w:rFonts w:ascii="Arial" w:hAnsi="Arial" w:cs="Arial"/>
          <w:color w:val="000000"/>
          <w:sz w:val="22"/>
        </w:rPr>
        <w:t>condado</w:t>
      </w:r>
      <w:proofErr w:type="spellEnd"/>
      <w:r w:rsidRPr="009F5BA9">
        <w:rPr>
          <w:rFonts w:ascii="Arial" w:hAnsi="Arial" w:cs="Arial"/>
          <w:color w:val="000000"/>
          <w:sz w:val="22"/>
        </w:rPr>
        <w:t xml:space="preserve">. Este aviso </w:t>
      </w:r>
      <w:proofErr w:type="spellStart"/>
      <w:r w:rsidRPr="009F5BA9">
        <w:rPr>
          <w:rFonts w:ascii="Arial" w:hAnsi="Arial" w:cs="Arial"/>
          <w:color w:val="000000"/>
          <w:sz w:val="22"/>
        </w:rPr>
        <w:t>tiene</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tres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objetivos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principales</w:t>
      </w:r>
      <w:proofErr w:type="spellEnd"/>
      <w:r w:rsidRPr="009F5BA9">
        <w:rPr>
          <w:rFonts w:ascii="Arial" w:hAnsi="Arial" w:cs="Arial"/>
          <w:color w:val="000000"/>
          <w:sz w:val="22"/>
        </w:rPr>
        <w:t xml:space="preserve">: (1) Las personas </w:t>
      </w:r>
      <w:proofErr w:type="spellStart"/>
      <w:r w:rsidRPr="009F5BA9">
        <w:rPr>
          <w:rFonts w:ascii="Arial" w:hAnsi="Arial" w:cs="Arial"/>
          <w:color w:val="000000"/>
          <w:sz w:val="22"/>
        </w:rPr>
        <w:t>que</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puedan</w:t>
      </w:r>
      <w:proofErr w:type="spellEnd"/>
      <w:r w:rsidRPr="009F5BA9">
        <w:rPr>
          <w:rFonts w:ascii="Arial" w:hAnsi="Arial" w:cs="Arial"/>
          <w:color w:val="000000"/>
          <w:sz w:val="22"/>
        </w:rPr>
        <w:t xml:space="preserve"> verse </w:t>
      </w:r>
      <w:proofErr w:type="spellStart"/>
      <w:r w:rsidRPr="009F5BA9">
        <w:rPr>
          <w:rFonts w:ascii="Arial" w:hAnsi="Arial" w:cs="Arial"/>
          <w:color w:val="000000"/>
          <w:sz w:val="22"/>
        </w:rPr>
        <w:t>afectadas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por</w:t>
      </w:r>
      <w:proofErr w:type="spellEnd"/>
      <w:r w:rsidRPr="009F5BA9">
        <w:rPr>
          <w:rFonts w:ascii="Arial" w:hAnsi="Arial" w:cs="Arial"/>
          <w:color w:val="000000"/>
          <w:sz w:val="22"/>
        </w:rPr>
        <w:t xml:space="preserve"> las </w:t>
      </w:r>
      <w:proofErr w:type="spellStart"/>
      <w:r w:rsidRPr="009F5BA9">
        <w:rPr>
          <w:rFonts w:ascii="Arial" w:hAnsi="Arial" w:cs="Arial"/>
          <w:color w:val="000000"/>
          <w:sz w:val="22"/>
        </w:rPr>
        <w:t>actividades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en</w:t>
      </w:r>
      <w:proofErr w:type="spellEnd"/>
      <w:r w:rsidRPr="009F5BA9">
        <w:rPr>
          <w:rFonts w:ascii="Arial" w:hAnsi="Arial" w:cs="Arial"/>
          <w:color w:val="000000"/>
          <w:sz w:val="22"/>
        </w:rPr>
        <w:t xml:space="preserve"> las </w:t>
      </w:r>
      <w:proofErr w:type="spellStart"/>
      <w:r w:rsidRPr="009F5BA9">
        <w:rPr>
          <w:rFonts w:ascii="Arial" w:hAnsi="Arial" w:cs="Arial"/>
          <w:color w:val="000000"/>
          <w:sz w:val="22"/>
        </w:rPr>
        <w:t>llanuras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aluviales</w:t>
      </w:r>
      <w:proofErr w:type="spellEnd"/>
      <w:r w:rsidRPr="009F5BA9">
        <w:rPr>
          <w:rFonts w:ascii="Arial" w:hAnsi="Arial" w:cs="Arial"/>
          <w:color w:val="000000"/>
          <w:sz w:val="22"/>
        </w:rPr>
        <w:t xml:space="preserve"> y </w:t>
      </w:r>
      <w:proofErr w:type="spellStart"/>
      <w:r w:rsidRPr="009F5BA9">
        <w:rPr>
          <w:rFonts w:ascii="Arial" w:hAnsi="Arial" w:cs="Arial"/>
          <w:color w:val="000000"/>
          <w:sz w:val="22"/>
        </w:rPr>
        <w:t>aquellas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que</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tengan</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interés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en</w:t>
      </w:r>
      <w:proofErr w:type="spellEnd"/>
      <w:r w:rsidRPr="009F5BA9">
        <w:rPr>
          <w:rFonts w:ascii="Arial" w:hAnsi="Arial" w:cs="Arial"/>
          <w:color w:val="000000"/>
          <w:sz w:val="22"/>
        </w:rPr>
        <w:t xml:space="preserve"> la </w:t>
      </w:r>
      <w:proofErr w:type="spellStart"/>
      <w:r w:rsidRPr="009F5BA9">
        <w:rPr>
          <w:rFonts w:ascii="Arial" w:hAnsi="Arial" w:cs="Arial"/>
          <w:color w:val="000000"/>
          <w:sz w:val="22"/>
        </w:rPr>
        <w:t>protección</w:t>
      </w:r>
      <w:proofErr w:type="spellEnd"/>
      <w:r w:rsidRPr="009F5BA9">
        <w:rPr>
          <w:rFonts w:ascii="Arial" w:hAnsi="Arial" w:cs="Arial"/>
          <w:color w:val="000000"/>
          <w:sz w:val="22"/>
        </w:rPr>
        <w:t xml:space="preserve"> del medio </w:t>
      </w:r>
      <w:proofErr w:type="spellStart"/>
      <w:r w:rsidRPr="009F5BA9">
        <w:rPr>
          <w:rFonts w:ascii="Arial" w:hAnsi="Arial" w:cs="Arial"/>
          <w:color w:val="000000"/>
          <w:sz w:val="22"/>
        </w:rPr>
        <w:t>ambiente</w:t>
      </w:r>
      <w:proofErr w:type="spellEnd"/>
      <w:r w:rsidRPr="009F5BA9">
        <w:rPr>
          <w:rFonts w:ascii="Arial" w:hAnsi="Arial" w:cs="Arial"/>
          <w:color w:val="000000"/>
          <w:sz w:val="22"/>
        </w:rPr>
        <w:t xml:space="preserve"> natural </w:t>
      </w:r>
      <w:proofErr w:type="spellStart"/>
      <w:r w:rsidRPr="009F5BA9">
        <w:rPr>
          <w:rFonts w:ascii="Arial" w:hAnsi="Arial" w:cs="Arial"/>
          <w:color w:val="000000"/>
          <w:sz w:val="22"/>
        </w:rPr>
        <w:t>deben</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tener</w:t>
      </w:r>
      <w:proofErr w:type="spellEnd"/>
      <w:r w:rsidRPr="009F5BA9">
        <w:rPr>
          <w:rFonts w:ascii="Arial" w:hAnsi="Arial" w:cs="Arial"/>
          <w:color w:val="000000"/>
          <w:sz w:val="22"/>
        </w:rPr>
        <w:t xml:space="preserve"> la </w:t>
      </w:r>
      <w:proofErr w:type="spellStart"/>
      <w:r w:rsidRPr="009F5BA9">
        <w:rPr>
          <w:rFonts w:ascii="Arial" w:hAnsi="Arial" w:cs="Arial"/>
          <w:color w:val="000000"/>
          <w:sz w:val="22"/>
        </w:rPr>
        <w:t>oportunidad</w:t>
      </w:r>
      <w:proofErr w:type="spellEnd"/>
      <w:r w:rsidRPr="009F5BA9">
        <w:rPr>
          <w:rFonts w:ascii="Arial" w:hAnsi="Arial" w:cs="Arial"/>
          <w:color w:val="000000"/>
          <w:sz w:val="22"/>
        </w:rPr>
        <w:t xml:space="preserve"> de </w:t>
      </w:r>
      <w:proofErr w:type="spellStart"/>
      <w:r w:rsidRPr="009F5BA9">
        <w:rPr>
          <w:rFonts w:ascii="Arial" w:hAnsi="Arial" w:cs="Arial"/>
          <w:color w:val="000000"/>
          <w:sz w:val="22"/>
        </w:rPr>
        <w:t>expresar</w:t>
      </w:r>
      <w:proofErr w:type="spellEnd"/>
      <w:r w:rsidRPr="009F5BA9">
        <w:rPr>
          <w:rFonts w:ascii="Arial" w:hAnsi="Arial" w:cs="Arial"/>
          <w:color w:val="000000"/>
          <w:sz w:val="22"/>
        </w:rPr>
        <w:t xml:space="preserve"> sus </w:t>
      </w:r>
      <w:proofErr w:type="spellStart"/>
      <w:r w:rsidRPr="009F5BA9">
        <w:rPr>
          <w:rFonts w:ascii="Arial" w:hAnsi="Arial" w:cs="Arial"/>
          <w:color w:val="000000"/>
          <w:sz w:val="22"/>
        </w:rPr>
        <w:t>preocupaciones</w:t>
      </w:r>
      <w:proofErr w:type="spellEnd"/>
      <w:r w:rsidRPr="009F5BA9">
        <w:rPr>
          <w:rFonts w:ascii="Arial" w:hAnsi="Arial" w:cs="Arial"/>
          <w:color w:val="000000"/>
          <w:sz w:val="22"/>
        </w:rPr>
        <w:t xml:space="preserve"> y </w:t>
      </w:r>
      <w:proofErr w:type="spellStart"/>
      <w:r w:rsidRPr="009F5BA9">
        <w:rPr>
          <w:rFonts w:ascii="Arial" w:hAnsi="Arial" w:cs="Arial"/>
          <w:color w:val="000000"/>
          <w:sz w:val="22"/>
        </w:rPr>
        <w:t>proporcionar</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información</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sobre</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estas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áreas</w:t>
      </w:r>
      <w:proofErr w:type="spellEnd"/>
      <w:r w:rsidRPr="009F5BA9">
        <w:rPr>
          <w:rFonts w:ascii="Arial" w:hAnsi="Arial" w:cs="Arial"/>
          <w:color w:val="000000"/>
          <w:sz w:val="22"/>
        </w:rPr>
        <w:t xml:space="preserve">; (2) </w:t>
      </w:r>
      <w:r w:rsidRPr="009F5BA9">
        <w:rPr>
          <w:rFonts w:ascii="Arial" w:hAnsi="Arial" w:cs="Arial"/>
          <w:color w:val="000000"/>
          <w:sz w:val="22"/>
        </w:rPr>
        <w:lastRenderedPageBreak/>
        <w:t xml:space="preserve">Un </w:t>
      </w:r>
      <w:proofErr w:type="spellStart"/>
      <w:r w:rsidRPr="009F5BA9">
        <w:rPr>
          <w:rFonts w:ascii="Arial" w:hAnsi="Arial" w:cs="Arial"/>
          <w:color w:val="000000"/>
          <w:sz w:val="22"/>
        </w:rPr>
        <w:t>programa</w:t>
      </w:r>
      <w:proofErr w:type="spellEnd"/>
      <w:r w:rsidRPr="009F5BA9">
        <w:rPr>
          <w:rFonts w:ascii="Arial" w:hAnsi="Arial" w:cs="Arial"/>
          <w:color w:val="000000"/>
          <w:sz w:val="22"/>
        </w:rPr>
        <w:t xml:space="preserve"> de </w:t>
      </w:r>
      <w:proofErr w:type="spellStart"/>
      <w:r w:rsidRPr="009F5BA9">
        <w:rPr>
          <w:rFonts w:ascii="Arial" w:hAnsi="Arial" w:cs="Arial"/>
          <w:color w:val="000000"/>
          <w:sz w:val="22"/>
        </w:rPr>
        <w:t>avisos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públicos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adecuado</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puede</w:t>
      </w:r>
      <w:proofErr w:type="spellEnd"/>
      <w:r w:rsidRPr="009F5BA9">
        <w:rPr>
          <w:rFonts w:ascii="Arial" w:hAnsi="Arial" w:cs="Arial"/>
          <w:color w:val="000000"/>
          <w:sz w:val="22"/>
        </w:rPr>
        <w:t xml:space="preserve"> ser </w:t>
      </w:r>
      <w:proofErr w:type="spellStart"/>
      <w:r w:rsidRPr="009F5BA9">
        <w:rPr>
          <w:rFonts w:ascii="Arial" w:hAnsi="Arial" w:cs="Arial"/>
          <w:color w:val="000000"/>
          <w:sz w:val="22"/>
        </w:rPr>
        <w:t>una</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importante</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herramienta</w:t>
      </w:r>
      <w:proofErr w:type="spellEnd"/>
      <w:r w:rsidRPr="009F5BA9">
        <w:rPr>
          <w:rFonts w:ascii="Arial" w:hAnsi="Arial" w:cs="Arial"/>
          <w:color w:val="000000"/>
          <w:sz w:val="22"/>
        </w:rPr>
        <w:t xml:space="preserve"> de </w:t>
      </w:r>
      <w:proofErr w:type="spellStart"/>
      <w:r w:rsidRPr="009F5BA9">
        <w:rPr>
          <w:rFonts w:ascii="Arial" w:hAnsi="Arial" w:cs="Arial"/>
          <w:color w:val="000000"/>
          <w:sz w:val="22"/>
        </w:rPr>
        <w:t>educación</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pública</w:t>
      </w:r>
      <w:proofErr w:type="spellEnd"/>
      <w:r w:rsidRPr="009F5BA9">
        <w:rPr>
          <w:rFonts w:ascii="Arial" w:hAnsi="Arial" w:cs="Arial"/>
          <w:color w:val="000000"/>
          <w:sz w:val="22"/>
        </w:rPr>
        <w:t xml:space="preserve">. La </w:t>
      </w:r>
      <w:proofErr w:type="spellStart"/>
      <w:r w:rsidRPr="009F5BA9">
        <w:rPr>
          <w:rFonts w:ascii="Arial" w:hAnsi="Arial" w:cs="Arial"/>
          <w:color w:val="000000"/>
          <w:sz w:val="22"/>
        </w:rPr>
        <w:t>difusión</w:t>
      </w:r>
      <w:proofErr w:type="spellEnd"/>
      <w:r w:rsidRPr="009F5BA9">
        <w:rPr>
          <w:rFonts w:ascii="Arial" w:hAnsi="Arial" w:cs="Arial"/>
          <w:color w:val="000000"/>
          <w:sz w:val="22"/>
        </w:rPr>
        <w:t xml:space="preserve"> de </w:t>
      </w:r>
      <w:proofErr w:type="spellStart"/>
      <w:r w:rsidRPr="009F5BA9">
        <w:rPr>
          <w:rFonts w:ascii="Arial" w:hAnsi="Arial" w:cs="Arial"/>
          <w:color w:val="000000"/>
          <w:sz w:val="22"/>
        </w:rPr>
        <w:t>información</w:t>
      </w:r>
      <w:proofErr w:type="spellEnd"/>
      <w:r w:rsidRPr="009F5BA9">
        <w:rPr>
          <w:rFonts w:ascii="Arial" w:hAnsi="Arial" w:cs="Arial"/>
          <w:color w:val="000000"/>
          <w:sz w:val="22"/>
        </w:rPr>
        <w:t xml:space="preserve"> y la </w:t>
      </w:r>
      <w:proofErr w:type="spellStart"/>
      <w:r w:rsidRPr="009F5BA9">
        <w:rPr>
          <w:rFonts w:ascii="Arial" w:hAnsi="Arial" w:cs="Arial"/>
          <w:color w:val="000000"/>
          <w:sz w:val="22"/>
        </w:rPr>
        <w:t>solicitud</w:t>
      </w:r>
      <w:proofErr w:type="spellEnd"/>
      <w:r w:rsidRPr="009F5BA9">
        <w:rPr>
          <w:rFonts w:ascii="Arial" w:hAnsi="Arial" w:cs="Arial"/>
          <w:color w:val="000000"/>
          <w:sz w:val="22"/>
        </w:rPr>
        <w:t xml:space="preserve"> de </w:t>
      </w:r>
      <w:proofErr w:type="spellStart"/>
      <w:r w:rsidRPr="009F5BA9">
        <w:rPr>
          <w:rFonts w:ascii="Arial" w:hAnsi="Arial" w:cs="Arial"/>
          <w:color w:val="000000"/>
          <w:sz w:val="22"/>
        </w:rPr>
        <w:t>comentarios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públicos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sobre</w:t>
      </w:r>
      <w:proofErr w:type="spellEnd"/>
      <w:r w:rsidRPr="009F5BA9">
        <w:rPr>
          <w:rFonts w:ascii="Arial" w:hAnsi="Arial" w:cs="Arial"/>
          <w:color w:val="000000"/>
          <w:sz w:val="22"/>
        </w:rPr>
        <w:t xml:space="preserve"> las </w:t>
      </w:r>
      <w:proofErr w:type="spellStart"/>
      <w:r w:rsidRPr="009F5BA9">
        <w:rPr>
          <w:rFonts w:ascii="Arial" w:hAnsi="Arial" w:cs="Arial"/>
          <w:color w:val="000000"/>
          <w:sz w:val="22"/>
        </w:rPr>
        <w:t>llanuras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aluviales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pueden</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facilitar</w:t>
      </w:r>
      <w:proofErr w:type="spellEnd"/>
      <w:r w:rsidRPr="009F5BA9">
        <w:rPr>
          <w:rFonts w:ascii="Arial" w:hAnsi="Arial" w:cs="Arial"/>
          <w:color w:val="000000"/>
          <w:sz w:val="22"/>
        </w:rPr>
        <w:t xml:space="preserve"> y </w:t>
      </w:r>
      <w:proofErr w:type="spellStart"/>
      <w:r w:rsidRPr="009F5BA9">
        <w:rPr>
          <w:rFonts w:ascii="Arial" w:hAnsi="Arial" w:cs="Arial"/>
          <w:color w:val="000000"/>
          <w:sz w:val="22"/>
        </w:rPr>
        <w:t>mejorar</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los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esfuerzos</w:t>
      </w:r>
      <w:proofErr w:type="spellEnd"/>
      <w:r w:rsidRPr="009F5BA9">
        <w:rPr>
          <w:rFonts w:ascii="Arial" w:hAnsi="Arial" w:cs="Arial"/>
          <w:color w:val="000000"/>
          <w:sz w:val="22"/>
        </w:rPr>
        <w:t xml:space="preserve"> federales para </w:t>
      </w:r>
      <w:proofErr w:type="spellStart"/>
      <w:r w:rsidRPr="009F5BA9">
        <w:rPr>
          <w:rFonts w:ascii="Arial" w:hAnsi="Arial" w:cs="Arial"/>
          <w:color w:val="000000"/>
          <w:sz w:val="22"/>
        </w:rPr>
        <w:t>reducir</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los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riesgos</w:t>
      </w:r>
      <w:proofErr w:type="spellEnd"/>
      <w:r w:rsidRPr="009F5BA9">
        <w:rPr>
          <w:rFonts w:ascii="Arial" w:hAnsi="Arial" w:cs="Arial"/>
          <w:color w:val="000000"/>
          <w:sz w:val="22"/>
        </w:rPr>
        <w:t xml:space="preserve"> y </w:t>
      </w:r>
      <w:proofErr w:type="spellStart"/>
      <w:r w:rsidRPr="009F5BA9">
        <w:rPr>
          <w:rFonts w:ascii="Arial" w:hAnsi="Arial" w:cs="Arial"/>
          <w:color w:val="000000"/>
          <w:sz w:val="22"/>
        </w:rPr>
        <w:t>los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impactos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asociados</w:t>
      </w:r>
      <w:proofErr w:type="spellEnd"/>
      <w:r w:rsidRPr="009F5BA9">
        <w:rPr>
          <w:rFonts w:ascii="Arial" w:hAnsi="Arial" w:cs="Arial"/>
          <w:color w:val="000000"/>
          <w:sz w:val="22"/>
        </w:rPr>
        <w:t xml:space="preserve"> con la </w:t>
      </w:r>
      <w:proofErr w:type="spellStart"/>
      <w:r w:rsidRPr="009F5BA9">
        <w:rPr>
          <w:rFonts w:ascii="Arial" w:hAnsi="Arial" w:cs="Arial"/>
          <w:color w:val="000000"/>
          <w:sz w:val="22"/>
        </w:rPr>
        <w:t>ocupación</w:t>
      </w:r>
      <w:proofErr w:type="spellEnd"/>
      <w:r w:rsidRPr="009F5BA9">
        <w:rPr>
          <w:rFonts w:ascii="Arial" w:hAnsi="Arial" w:cs="Arial"/>
          <w:color w:val="000000"/>
          <w:sz w:val="22"/>
        </w:rPr>
        <w:t xml:space="preserve"> y la </w:t>
      </w:r>
      <w:proofErr w:type="spellStart"/>
      <w:r w:rsidRPr="009F5BA9">
        <w:rPr>
          <w:rFonts w:ascii="Arial" w:hAnsi="Arial" w:cs="Arial"/>
          <w:color w:val="000000"/>
          <w:sz w:val="22"/>
        </w:rPr>
        <w:t>modificación</w:t>
      </w:r>
      <w:proofErr w:type="spellEnd"/>
      <w:r w:rsidRPr="009F5BA9">
        <w:rPr>
          <w:rFonts w:ascii="Arial" w:hAnsi="Arial" w:cs="Arial"/>
          <w:color w:val="000000"/>
          <w:sz w:val="22"/>
        </w:rPr>
        <w:t xml:space="preserve"> de </w:t>
      </w:r>
      <w:proofErr w:type="spellStart"/>
      <w:r w:rsidRPr="009F5BA9">
        <w:rPr>
          <w:rFonts w:ascii="Arial" w:hAnsi="Arial" w:cs="Arial"/>
          <w:color w:val="000000"/>
          <w:sz w:val="22"/>
        </w:rPr>
        <w:t>estas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áreas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especiales</w:t>
      </w:r>
      <w:proofErr w:type="spellEnd"/>
      <w:r w:rsidRPr="009F5BA9">
        <w:rPr>
          <w:rFonts w:ascii="Arial" w:hAnsi="Arial" w:cs="Arial"/>
          <w:color w:val="000000"/>
          <w:sz w:val="22"/>
        </w:rPr>
        <w:t xml:space="preserve">; y (3) Por </w:t>
      </w:r>
      <w:proofErr w:type="spellStart"/>
      <w:r w:rsidRPr="009F5BA9">
        <w:rPr>
          <w:rFonts w:ascii="Arial" w:hAnsi="Arial" w:cs="Arial"/>
          <w:color w:val="000000"/>
          <w:sz w:val="22"/>
        </w:rPr>
        <w:t>razones</w:t>
      </w:r>
      <w:proofErr w:type="spellEnd"/>
      <w:r w:rsidRPr="009F5BA9">
        <w:rPr>
          <w:rFonts w:ascii="Arial" w:hAnsi="Arial" w:cs="Arial"/>
          <w:color w:val="000000"/>
          <w:sz w:val="22"/>
        </w:rPr>
        <w:t xml:space="preserve"> de </w:t>
      </w:r>
      <w:proofErr w:type="spellStart"/>
      <w:r w:rsidRPr="009F5BA9">
        <w:rPr>
          <w:rFonts w:ascii="Arial" w:hAnsi="Arial" w:cs="Arial"/>
          <w:color w:val="000000"/>
          <w:sz w:val="22"/>
        </w:rPr>
        <w:t>equidad</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cuando</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el</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gobierno</w:t>
      </w:r>
      <w:proofErr w:type="spellEnd"/>
      <w:r w:rsidRPr="009F5BA9">
        <w:rPr>
          <w:rFonts w:ascii="Arial" w:hAnsi="Arial" w:cs="Arial"/>
          <w:color w:val="000000"/>
          <w:sz w:val="22"/>
        </w:rPr>
        <w:t xml:space="preserve"> federal determine </w:t>
      </w:r>
      <w:proofErr w:type="spellStart"/>
      <w:r w:rsidRPr="009F5BA9">
        <w:rPr>
          <w:rFonts w:ascii="Arial" w:hAnsi="Arial" w:cs="Arial"/>
          <w:color w:val="000000"/>
          <w:sz w:val="22"/>
        </w:rPr>
        <w:t>que</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participará</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en</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acciones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que</w:t>
      </w:r>
      <w:proofErr w:type="spellEnd"/>
      <w:r w:rsidRPr="009F5BA9">
        <w:rPr>
          <w:rFonts w:ascii="Arial" w:hAnsi="Arial" w:cs="Arial"/>
          <w:color w:val="000000"/>
          <w:sz w:val="22"/>
        </w:rPr>
        <w:t xml:space="preserve"> se </w:t>
      </w:r>
      <w:proofErr w:type="spellStart"/>
      <w:r w:rsidRPr="009F5BA9">
        <w:rPr>
          <w:rFonts w:ascii="Arial" w:hAnsi="Arial" w:cs="Arial"/>
          <w:color w:val="000000"/>
          <w:sz w:val="22"/>
        </w:rPr>
        <w:t>llevarán</w:t>
      </w:r>
      <w:proofErr w:type="spellEnd"/>
      <w:r w:rsidRPr="009F5BA9">
        <w:rPr>
          <w:rFonts w:ascii="Arial" w:hAnsi="Arial" w:cs="Arial"/>
          <w:color w:val="000000"/>
          <w:sz w:val="22"/>
        </w:rPr>
        <w:t xml:space="preserve"> a </w:t>
      </w:r>
      <w:proofErr w:type="spellStart"/>
      <w:r w:rsidRPr="009F5BA9">
        <w:rPr>
          <w:rFonts w:ascii="Arial" w:hAnsi="Arial" w:cs="Arial"/>
          <w:color w:val="000000"/>
          <w:sz w:val="22"/>
        </w:rPr>
        <w:t>cabo</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en</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llanuras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aluviales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deberá</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informar</w:t>
      </w:r>
      <w:proofErr w:type="spellEnd"/>
      <w:r w:rsidRPr="009F5BA9">
        <w:rPr>
          <w:rFonts w:ascii="Arial" w:hAnsi="Arial" w:cs="Arial"/>
          <w:color w:val="000000"/>
          <w:sz w:val="22"/>
        </w:rPr>
        <w:t xml:space="preserve"> a </w:t>
      </w:r>
      <w:proofErr w:type="spellStart"/>
      <w:r w:rsidRPr="009F5BA9">
        <w:rPr>
          <w:rFonts w:ascii="Arial" w:hAnsi="Arial" w:cs="Arial"/>
          <w:color w:val="000000"/>
          <w:sz w:val="22"/>
        </w:rPr>
        <w:t>quienes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puedan</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correr</w:t>
      </w:r>
      <w:proofErr w:type="spellEnd"/>
      <w:r w:rsidRPr="009F5BA9">
        <w:rPr>
          <w:rFonts w:ascii="Arial" w:hAnsi="Arial" w:cs="Arial"/>
          <w:color w:val="000000"/>
          <w:sz w:val="22"/>
        </w:rPr>
        <w:t xml:space="preserve"> un </w:t>
      </w:r>
      <w:proofErr w:type="spellStart"/>
      <w:r w:rsidRPr="009F5BA9">
        <w:rPr>
          <w:rFonts w:ascii="Arial" w:hAnsi="Arial" w:cs="Arial"/>
          <w:color w:val="000000"/>
          <w:sz w:val="22"/>
        </w:rPr>
        <w:t>riesgo</w:t>
      </w:r>
      <w:proofErr w:type="spellEnd"/>
      <w:r w:rsidRPr="009F5BA9">
        <w:rPr>
          <w:rFonts w:ascii="Arial" w:hAnsi="Arial" w:cs="Arial"/>
          <w:color w:val="000000"/>
          <w:sz w:val="22"/>
        </w:rPr>
        <w:t xml:space="preserve"> mayor o continuo. Los </w:t>
      </w:r>
      <w:proofErr w:type="spellStart"/>
      <w:r w:rsidRPr="009F5BA9">
        <w:rPr>
          <w:rFonts w:ascii="Arial" w:hAnsi="Arial" w:cs="Arial"/>
          <w:color w:val="000000"/>
          <w:sz w:val="22"/>
        </w:rPr>
        <w:t>comentarios</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por</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escrito</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deben</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recibirse</w:t>
      </w:r>
      <w:proofErr w:type="spellEnd"/>
      <w:r w:rsidRPr="009F5BA9">
        <w:rPr>
          <w:rFonts w:ascii="Arial" w:hAnsi="Arial" w:cs="Arial"/>
          <w:color w:val="000000"/>
          <w:sz w:val="22"/>
        </w:rPr>
        <w:t xml:space="preserve"> antes del 29 de </w:t>
      </w:r>
      <w:proofErr w:type="spellStart"/>
      <w:r w:rsidRPr="009F5BA9">
        <w:rPr>
          <w:rFonts w:ascii="Arial" w:hAnsi="Arial" w:cs="Arial"/>
          <w:color w:val="000000"/>
          <w:sz w:val="22"/>
        </w:rPr>
        <w:t>enero</w:t>
      </w:r>
      <w:proofErr w:type="spellEnd"/>
      <w:r w:rsidRPr="009F5BA9">
        <w:rPr>
          <w:rFonts w:ascii="Arial" w:hAnsi="Arial" w:cs="Arial"/>
          <w:color w:val="000000"/>
          <w:sz w:val="22"/>
        </w:rPr>
        <w:t xml:space="preserve"> de 2025 </w:t>
      </w:r>
      <w:proofErr w:type="spellStart"/>
      <w:r w:rsidRPr="009F5BA9">
        <w:rPr>
          <w:rFonts w:ascii="Arial" w:hAnsi="Arial" w:cs="Arial"/>
          <w:color w:val="000000"/>
          <w:sz w:val="22"/>
        </w:rPr>
        <w:t>en</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el</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condado</w:t>
      </w:r>
      <w:proofErr w:type="spellEnd"/>
      <w:r w:rsidRPr="009F5BA9">
        <w:rPr>
          <w:rFonts w:ascii="Arial" w:hAnsi="Arial" w:cs="Arial"/>
          <w:color w:val="000000"/>
          <w:sz w:val="22"/>
        </w:rPr>
        <w:t xml:space="preserve"> de Jackson, </w:t>
      </w:r>
      <w:proofErr w:type="spellStart"/>
      <w:r w:rsidRPr="009F5BA9">
        <w:rPr>
          <w:rFonts w:ascii="Arial" w:hAnsi="Arial" w:cs="Arial"/>
          <w:color w:val="000000"/>
          <w:sz w:val="22"/>
        </w:rPr>
        <w:t>en</w:t>
      </w:r>
      <w:proofErr w:type="spellEnd"/>
      <w:r w:rsidRPr="009F5BA9">
        <w:rPr>
          <w:rFonts w:ascii="Arial" w:hAnsi="Arial" w:cs="Arial"/>
          <w:color w:val="000000"/>
          <w:sz w:val="22"/>
        </w:rPr>
        <w:t xml:space="preserve"> 115 W. Main, Room 207, Edna, TX 77957-2733, (361) 782-2352. A la </w:t>
      </w:r>
      <w:proofErr w:type="spellStart"/>
      <w:r w:rsidRPr="009F5BA9">
        <w:rPr>
          <w:rFonts w:ascii="Arial" w:hAnsi="Arial" w:cs="Arial"/>
          <w:color w:val="000000"/>
          <w:sz w:val="22"/>
        </w:rPr>
        <w:t>atención</w:t>
      </w:r>
      <w:proofErr w:type="spellEnd"/>
      <w:r w:rsidRPr="009F5BA9">
        <w:rPr>
          <w:rFonts w:ascii="Arial" w:hAnsi="Arial" w:cs="Arial"/>
          <w:color w:val="000000"/>
          <w:sz w:val="22"/>
        </w:rPr>
        <w:t xml:space="preserve"> de: Jill Sklar, </w:t>
      </w:r>
      <w:proofErr w:type="spellStart"/>
      <w:r w:rsidRPr="009F5BA9">
        <w:rPr>
          <w:rFonts w:ascii="Arial" w:hAnsi="Arial" w:cs="Arial"/>
          <w:color w:val="000000"/>
          <w:sz w:val="22"/>
        </w:rPr>
        <w:t>juez</w:t>
      </w:r>
      <w:proofErr w:type="spellEnd"/>
      <w:r w:rsidRPr="009F5BA9">
        <w:rPr>
          <w:rFonts w:ascii="Arial" w:hAnsi="Arial" w:cs="Arial"/>
          <w:color w:val="000000"/>
          <w:sz w:val="22"/>
        </w:rPr>
        <w:t xml:space="preserve"> del </w:t>
      </w:r>
      <w:proofErr w:type="spellStart"/>
      <w:r w:rsidRPr="009F5BA9">
        <w:rPr>
          <w:rFonts w:ascii="Arial" w:hAnsi="Arial" w:cs="Arial"/>
          <w:color w:val="000000"/>
          <w:sz w:val="22"/>
        </w:rPr>
        <w:t>condado</w:t>
      </w:r>
      <w:proofErr w:type="spellEnd"/>
      <w:r w:rsidRPr="009F5BA9">
        <w:rPr>
          <w:rFonts w:ascii="Arial" w:hAnsi="Arial" w:cs="Arial"/>
          <w:color w:val="000000"/>
          <w:sz w:val="22"/>
        </w:rPr>
        <w:t xml:space="preserve">. También se </w:t>
      </w:r>
      <w:proofErr w:type="spellStart"/>
      <w:r w:rsidRPr="009F5BA9">
        <w:rPr>
          <w:rFonts w:ascii="Arial" w:hAnsi="Arial" w:cs="Arial"/>
          <w:color w:val="000000"/>
          <w:sz w:val="22"/>
        </w:rPr>
        <w:t>puede</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consultar</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una</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descripción</w:t>
      </w:r>
      <w:proofErr w:type="spellEnd"/>
      <w:r w:rsidRPr="009F5BA9">
        <w:rPr>
          <w:rFonts w:ascii="Arial" w:hAnsi="Arial" w:cs="Arial"/>
          <w:color w:val="000000"/>
          <w:sz w:val="22"/>
        </w:rPr>
        <w:t xml:space="preserve"> completa del </w:t>
      </w:r>
      <w:proofErr w:type="spellStart"/>
      <w:r w:rsidRPr="009F5BA9">
        <w:rPr>
          <w:rFonts w:ascii="Arial" w:hAnsi="Arial" w:cs="Arial"/>
          <w:color w:val="000000"/>
          <w:sz w:val="22"/>
        </w:rPr>
        <w:t>proyecto</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durante</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el</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horario</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laboral</w:t>
      </w:r>
      <w:proofErr w:type="spellEnd"/>
      <w:r w:rsidRPr="009F5BA9">
        <w:rPr>
          <w:rFonts w:ascii="Arial" w:hAnsi="Arial" w:cs="Arial"/>
          <w:color w:val="000000"/>
          <w:sz w:val="22"/>
        </w:rPr>
        <w:t xml:space="preserve"> habitual </w:t>
      </w:r>
      <w:proofErr w:type="spellStart"/>
      <w:r w:rsidRPr="009F5BA9">
        <w:rPr>
          <w:rFonts w:ascii="Arial" w:hAnsi="Arial" w:cs="Arial"/>
          <w:color w:val="000000"/>
          <w:sz w:val="22"/>
        </w:rPr>
        <w:t>en</w:t>
      </w:r>
      <w:proofErr w:type="spellEnd"/>
      <w:r w:rsidRPr="009F5BA9">
        <w:rPr>
          <w:rFonts w:ascii="Arial" w:hAnsi="Arial" w:cs="Arial"/>
          <w:color w:val="000000"/>
          <w:sz w:val="22"/>
        </w:rPr>
        <w:t xml:space="preserve"> la </w:t>
      </w:r>
      <w:proofErr w:type="spellStart"/>
      <w:r w:rsidRPr="009F5BA9">
        <w:rPr>
          <w:rFonts w:ascii="Arial" w:hAnsi="Arial" w:cs="Arial"/>
          <w:color w:val="000000"/>
          <w:sz w:val="22"/>
        </w:rPr>
        <w:t>misma</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dirección</w:t>
      </w:r>
      <w:proofErr w:type="spellEnd"/>
      <w:r w:rsidRPr="009F5BA9">
        <w:rPr>
          <w:rFonts w:ascii="Arial" w:hAnsi="Arial" w:cs="Arial"/>
          <w:color w:val="000000"/>
          <w:sz w:val="22"/>
        </w:rPr>
        <w:t xml:space="preserve">. Los </w:t>
      </w:r>
      <w:proofErr w:type="spellStart"/>
      <w:r w:rsidRPr="009F5BA9">
        <w:rPr>
          <w:rFonts w:ascii="Arial" w:hAnsi="Arial" w:cs="Arial"/>
          <w:color w:val="000000"/>
          <w:sz w:val="22"/>
        </w:rPr>
        <w:t>comentarios</w:t>
      </w:r>
      <w:proofErr w:type="spellEnd"/>
      <w:r w:rsidRPr="009F5BA9">
        <w:rPr>
          <w:rFonts w:ascii="Arial" w:hAnsi="Arial" w:cs="Arial"/>
          <w:color w:val="000000"/>
          <w:sz w:val="22"/>
        </w:rPr>
        <w:t xml:space="preserve"> también </w:t>
      </w:r>
      <w:proofErr w:type="spellStart"/>
      <w:r w:rsidRPr="009F5BA9">
        <w:rPr>
          <w:rFonts w:ascii="Arial" w:hAnsi="Arial" w:cs="Arial"/>
          <w:color w:val="000000"/>
          <w:sz w:val="22"/>
        </w:rPr>
        <w:t>pueden</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enviarse</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por</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correo</w:t>
      </w:r>
      <w:proofErr w:type="spellEnd"/>
      <w:r w:rsidRPr="009F5BA9">
        <w:rPr>
          <w:rFonts w:ascii="Arial" w:hAnsi="Arial" w:cs="Arial"/>
          <w:color w:val="000000"/>
          <w:sz w:val="22"/>
        </w:rPr>
        <w:t xml:space="preserve"> </w:t>
      </w:r>
      <w:proofErr w:type="spellStart"/>
      <w:r w:rsidRPr="009F5BA9">
        <w:rPr>
          <w:rFonts w:ascii="Arial" w:hAnsi="Arial" w:cs="Arial"/>
          <w:color w:val="000000"/>
          <w:sz w:val="22"/>
        </w:rPr>
        <w:t>electrónico</w:t>
      </w:r>
      <w:proofErr w:type="spellEnd"/>
      <w:r w:rsidRPr="009F5BA9">
        <w:rPr>
          <w:rFonts w:ascii="Arial" w:hAnsi="Arial" w:cs="Arial"/>
          <w:color w:val="000000"/>
          <w:sz w:val="22"/>
        </w:rPr>
        <w:t xml:space="preserve"> a m.darilek@co.jackson.tx.us CC: ben@grantworks.net.</w:t>
      </w:r>
    </w:p>
    <w:p w14:paraId="361A2645" w14:textId="77777777" w:rsidR="00D6131C" w:rsidRDefault="00D6131C" w:rsidP="00D6131C">
      <w:pPr>
        <w:jc w:val="both"/>
        <w:rPr>
          <w:rFonts w:ascii="Arial" w:hAnsi="Arial" w:cs="Arial"/>
          <w:color w:val="000000"/>
          <w:sz w:val="22"/>
          <w:lang w:val="es-MX"/>
        </w:rPr>
      </w:pPr>
    </w:p>
    <w:p w14:paraId="243AEA27" w14:textId="77777777" w:rsidR="00D6131C" w:rsidRPr="009F5BA9" w:rsidRDefault="00D6131C" w:rsidP="00D6131C">
      <w:pPr>
        <w:jc w:val="center"/>
        <w:rPr>
          <w:rFonts w:ascii="Arial" w:hAnsi="Arial" w:cs="Arial"/>
          <w:b/>
          <w:color w:val="000000"/>
          <w:sz w:val="22"/>
          <w:lang w:val="es-MX"/>
        </w:rPr>
      </w:pPr>
      <w:r w:rsidRPr="009F5BA9">
        <w:rPr>
          <w:rFonts w:ascii="Arial" w:hAnsi="Arial" w:cs="Arial"/>
          <w:b/>
          <w:color w:val="000000"/>
          <w:sz w:val="22"/>
          <w:lang w:val="es-MX"/>
        </w:rPr>
        <w:t>OBJECIONES A LA LIBERACIÓN DE FONDOS</w:t>
      </w:r>
    </w:p>
    <w:p w14:paraId="03359FC8" w14:textId="77777777" w:rsidR="00D6131C" w:rsidRPr="009F5BA9" w:rsidRDefault="00D6131C" w:rsidP="00D6131C">
      <w:pPr>
        <w:jc w:val="both"/>
        <w:rPr>
          <w:rFonts w:cs="Arial"/>
          <w:b/>
          <w:bCs/>
          <w:color w:val="000000"/>
          <w:sz w:val="22"/>
          <w:lang w:val="es-MX"/>
        </w:rPr>
      </w:pPr>
      <w:r w:rsidRPr="009F5BA9">
        <w:rPr>
          <w:rFonts w:ascii="Arial" w:hAnsi="Arial" w:cs="Arial"/>
          <w:color w:val="000000"/>
          <w:sz w:val="22"/>
          <w:lang w:val="es-MX"/>
        </w:rPr>
        <w:t xml:space="preserve">Texas General </w:t>
      </w:r>
      <w:proofErr w:type="spellStart"/>
      <w:r w:rsidRPr="009F5BA9">
        <w:rPr>
          <w:rFonts w:ascii="Arial" w:hAnsi="Arial" w:cs="Arial"/>
          <w:color w:val="000000"/>
          <w:sz w:val="22"/>
          <w:lang w:val="es-MX"/>
        </w:rPr>
        <w:t>Land</w:t>
      </w:r>
      <w:proofErr w:type="spellEnd"/>
      <w:r w:rsidRPr="009F5BA9">
        <w:rPr>
          <w:rFonts w:ascii="Arial" w:hAnsi="Arial" w:cs="Arial"/>
          <w:color w:val="000000"/>
          <w:sz w:val="22"/>
          <w:lang w:val="es-MX"/>
        </w:rPr>
        <w:t xml:space="preserve"> Office aceptará objeciones a su liberación de fondos y la certificación por parte de </w:t>
      </w:r>
      <w:r w:rsidRPr="009F5BA9">
        <w:rPr>
          <w:rFonts w:ascii="Arial" w:hAnsi="Arial" w:cs="Arial"/>
          <w:color w:val="000000"/>
          <w:sz w:val="22"/>
          <w:szCs w:val="22"/>
          <w:lang w:val="es-MX"/>
        </w:rPr>
        <w:t>la el Condado de</w:t>
      </w:r>
      <w:r w:rsidRPr="009F5BA9">
        <w:rPr>
          <w:rFonts w:ascii="Arial" w:hAnsi="Arial" w:cs="Arial"/>
          <w:color w:val="000000"/>
          <w:sz w:val="22"/>
          <w:lang w:val="es-MX"/>
        </w:rPr>
        <w:t xml:space="preserve"> </w:t>
      </w:r>
      <w:r w:rsidRPr="009F5BA9">
        <w:rPr>
          <w:rFonts w:ascii="Arial" w:hAnsi="Arial" w:cs="Arial"/>
          <w:sz w:val="22"/>
          <w:lang w:val="es-MX"/>
        </w:rPr>
        <w:fldChar w:fldCharType="begin"/>
      </w:r>
      <w:r w:rsidRPr="009F5BA9">
        <w:rPr>
          <w:rFonts w:ascii="Arial" w:hAnsi="Arial" w:cs="Arial"/>
          <w:sz w:val="22"/>
          <w:lang w:val="es-MX"/>
        </w:rPr>
        <w:instrText xml:space="preserve"> MERGEFIELD Client </w:instrText>
      </w:r>
      <w:r w:rsidRPr="009F5BA9">
        <w:rPr>
          <w:rFonts w:ascii="Arial" w:hAnsi="Arial" w:cs="Arial"/>
          <w:sz w:val="22"/>
          <w:lang w:val="es-MX"/>
        </w:rPr>
        <w:fldChar w:fldCharType="separate"/>
      </w:r>
      <w:r w:rsidRPr="009F5BA9">
        <w:rPr>
          <w:rFonts w:ascii="Arial" w:hAnsi="Arial" w:cs="Arial"/>
          <w:sz w:val="22"/>
          <w:lang w:val="es-MX"/>
        </w:rPr>
        <w:t>Jackson County</w:t>
      </w:r>
      <w:r w:rsidRPr="009F5BA9">
        <w:rPr>
          <w:rFonts w:ascii="Arial" w:hAnsi="Arial" w:cs="Arial"/>
          <w:sz w:val="22"/>
          <w:lang w:val="es-MX"/>
        </w:rPr>
        <w:fldChar w:fldCharType="end"/>
      </w:r>
      <w:r w:rsidRPr="009F5BA9">
        <w:rPr>
          <w:rFonts w:ascii="Arial" w:hAnsi="Arial" w:cs="Arial"/>
          <w:color w:val="000000"/>
          <w:sz w:val="22"/>
          <w:lang w:val="es-MX"/>
        </w:rPr>
        <w:t xml:space="preserve"> por un período de quince días a partir de la fecha anticipada de recibo o la fecha en que en efecto se reciba la solicitud de liberación de fondos (lo que ocurra más tarde) solamente si estas se basan en una de las siguientes posibles razones: (a) la certificación no fue firmada por el Oficial Certificador </w:t>
      </w:r>
      <w:proofErr w:type="spellStart"/>
      <w:r w:rsidRPr="009F5BA9">
        <w:rPr>
          <w:rFonts w:ascii="Arial" w:hAnsi="Arial" w:cs="Arial"/>
          <w:color w:val="000000"/>
          <w:sz w:val="22"/>
          <w:lang w:val="es-MX"/>
        </w:rPr>
        <w:t>de</w:t>
      </w:r>
      <w:r w:rsidRPr="009F5BA9">
        <w:rPr>
          <w:rFonts w:ascii="Arial" w:hAnsi="Arial" w:cs="Arial"/>
          <w:b/>
          <w:bCs/>
          <w:color w:val="000000"/>
          <w:sz w:val="22"/>
          <w:lang w:val="es-MX"/>
        </w:rPr>
        <w:t xml:space="preserve"> </w:t>
      </w:r>
      <w:r w:rsidRPr="009F5BA9">
        <w:rPr>
          <w:rFonts w:ascii="Arial" w:hAnsi="Arial" w:cs="Arial"/>
          <w:color w:val="000000"/>
          <w:sz w:val="22"/>
          <w:szCs w:val="22"/>
          <w:lang w:val="es-MX"/>
        </w:rPr>
        <w:t>el</w:t>
      </w:r>
      <w:proofErr w:type="spellEnd"/>
      <w:r w:rsidRPr="009F5BA9">
        <w:rPr>
          <w:rFonts w:ascii="Arial" w:hAnsi="Arial" w:cs="Arial"/>
          <w:color w:val="000000"/>
          <w:sz w:val="22"/>
          <w:szCs w:val="22"/>
          <w:lang w:val="es-MX"/>
        </w:rPr>
        <w:t xml:space="preserve"> Condado</w:t>
      </w:r>
      <w:r w:rsidRPr="009F5BA9">
        <w:rPr>
          <w:rFonts w:ascii="Arial" w:hAnsi="Arial" w:cs="Arial"/>
          <w:color w:val="000000"/>
          <w:sz w:val="22"/>
          <w:lang w:val="es-MX"/>
        </w:rPr>
        <w:t xml:space="preserve"> de </w:t>
      </w:r>
      <w:r w:rsidRPr="009F5BA9">
        <w:rPr>
          <w:rFonts w:ascii="Arial" w:hAnsi="Arial" w:cs="Arial"/>
          <w:sz w:val="22"/>
          <w:lang w:val="es-MX"/>
        </w:rPr>
        <w:fldChar w:fldCharType="begin"/>
      </w:r>
      <w:r w:rsidRPr="009F5BA9">
        <w:rPr>
          <w:rFonts w:ascii="Arial" w:hAnsi="Arial" w:cs="Arial"/>
          <w:sz w:val="22"/>
          <w:lang w:val="es-MX"/>
        </w:rPr>
        <w:instrText xml:space="preserve"> MERGEFIELD Client </w:instrText>
      </w:r>
      <w:r w:rsidRPr="009F5BA9">
        <w:rPr>
          <w:rFonts w:ascii="Arial" w:hAnsi="Arial" w:cs="Arial"/>
          <w:sz w:val="22"/>
          <w:lang w:val="es-MX"/>
        </w:rPr>
        <w:fldChar w:fldCharType="separate"/>
      </w:r>
      <w:r w:rsidRPr="009F5BA9">
        <w:rPr>
          <w:rFonts w:ascii="Arial" w:hAnsi="Arial" w:cs="Arial"/>
          <w:sz w:val="22"/>
          <w:lang w:val="es-MX"/>
        </w:rPr>
        <w:t>Jackson County</w:t>
      </w:r>
      <w:r w:rsidRPr="009F5BA9">
        <w:rPr>
          <w:rFonts w:ascii="Arial" w:hAnsi="Arial" w:cs="Arial"/>
          <w:sz w:val="22"/>
          <w:lang w:val="es-MX"/>
        </w:rPr>
        <w:fldChar w:fldCharType="end"/>
      </w:r>
      <w:r w:rsidRPr="009F5BA9">
        <w:rPr>
          <w:rFonts w:ascii="Arial" w:hAnsi="Arial" w:cs="Arial"/>
          <w:color w:val="000000"/>
          <w:sz w:val="22"/>
          <w:lang w:val="es-MX"/>
        </w:rPr>
        <w:t xml:space="preserve"> aprobado por el Texas General </w:t>
      </w:r>
      <w:proofErr w:type="spellStart"/>
      <w:r w:rsidRPr="009F5BA9">
        <w:rPr>
          <w:rFonts w:ascii="Arial" w:hAnsi="Arial" w:cs="Arial"/>
          <w:color w:val="000000"/>
          <w:sz w:val="22"/>
          <w:lang w:val="es-MX"/>
        </w:rPr>
        <w:t>Land</w:t>
      </w:r>
      <w:proofErr w:type="spellEnd"/>
      <w:r w:rsidRPr="009F5BA9">
        <w:rPr>
          <w:rFonts w:ascii="Arial" w:hAnsi="Arial" w:cs="Arial"/>
          <w:color w:val="000000"/>
          <w:sz w:val="22"/>
          <w:lang w:val="es-MX"/>
        </w:rPr>
        <w:t xml:space="preserve"> Office (b)</w:t>
      </w:r>
      <w:r w:rsidRPr="009F5BA9">
        <w:rPr>
          <w:rFonts w:ascii="Arial" w:hAnsi="Arial" w:cs="Arial"/>
          <w:color w:val="000000"/>
          <w:sz w:val="22"/>
          <w:szCs w:val="22"/>
          <w:lang w:val="es-MX"/>
        </w:rPr>
        <w:t xml:space="preserve"> el Condado de</w:t>
      </w:r>
      <w:r w:rsidRPr="009F5BA9">
        <w:rPr>
          <w:rFonts w:ascii="Arial" w:hAnsi="Arial" w:cs="Arial"/>
          <w:color w:val="000000"/>
          <w:sz w:val="22"/>
          <w:lang w:val="es-MX"/>
        </w:rPr>
        <w:t xml:space="preserve"> </w:t>
      </w:r>
      <w:r w:rsidRPr="009F5BA9">
        <w:rPr>
          <w:rFonts w:ascii="Arial" w:hAnsi="Arial" w:cs="Arial"/>
          <w:sz w:val="22"/>
          <w:lang w:val="es-MX"/>
        </w:rPr>
        <w:fldChar w:fldCharType="begin"/>
      </w:r>
      <w:r w:rsidRPr="009F5BA9">
        <w:rPr>
          <w:rFonts w:ascii="Arial" w:hAnsi="Arial" w:cs="Arial"/>
          <w:sz w:val="22"/>
          <w:lang w:val="es-MX"/>
        </w:rPr>
        <w:instrText xml:space="preserve"> MERGEFIELD Client </w:instrText>
      </w:r>
      <w:r w:rsidRPr="009F5BA9">
        <w:rPr>
          <w:rFonts w:ascii="Arial" w:hAnsi="Arial" w:cs="Arial"/>
          <w:sz w:val="22"/>
          <w:lang w:val="es-MX"/>
        </w:rPr>
        <w:fldChar w:fldCharType="separate"/>
      </w:r>
      <w:r w:rsidRPr="009F5BA9">
        <w:rPr>
          <w:rFonts w:ascii="Arial" w:hAnsi="Arial" w:cs="Arial"/>
          <w:sz w:val="22"/>
          <w:lang w:val="es-MX"/>
        </w:rPr>
        <w:t>Jackson County</w:t>
      </w:r>
      <w:r w:rsidRPr="009F5BA9">
        <w:rPr>
          <w:rFonts w:ascii="Arial" w:hAnsi="Arial" w:cs="Arial"/>
          <w:sz w:val="22"/>
          <w:lang w:val="es-MX"/>
        </w:rPr>
        <w:fldChar w:fldCharType="end"/>
      </w:r>
      <w:r w:rsidRPr="009F5BA9">
        <w:rPr>
          <w:rFonts w:ascii="Arial" w:hAnsi="Arial" w:cs="Arial"/>
          <w:sz w:val="22"/>
          <w:lang w:val="es-MX"/>
        </w:rPr>
        <w:t xml:space="preserve"> </w:t>
      </w:r>
      <w:r w:rsidRPr="009F5BA9">
        <w:rPr>
          <w:rFonts w:ascii="Arial" w:hAnsi="Arial" w:cs="Arial"/>
          <w:color w:val="000000"/>
          <w:sz w:val="22"/>
          <w:lang w:val="es-MX"/>
        </w:rPr>
        <w:t xml:space="preserve">omitió un paso o no tomó una decisión o determinación que es requisito de la reglamentación de HUD en 24 CFR Parte 58; (c) el beneficiario de la subvención u otros participantes en el proceso de desarrollo comprometieron fondos, incurrieron en gastos o llevaron a cabo actividades no autorizadas por 24 CFR Parte 58 antes de que Texas General </w:t>
      </w:r>
      <w:proofErr w:type="spellStart"/>
      <w:r w:rsidRPr="009F5BA9">
        <w:rPr>
          <w:rFonts w:ascii="Arial" w:hAnsi="Arial" w:cs="Arial"/>
          <w:color w:val="000000"/>
          <w:sz w:val="22"/>
          <w:lang w:val="es-MX"/>
        </w:rPr>
        <w:t>Land</w:t>
      </w:r>
      <w:proofErr w:type="spellEnd"/>
      <w:r w:rsidRPr="009F5BA9">
        <w:rPr>
          <w:rFonts w:ascii="Arial" w:hAnsi="Arial" w:cs="Arial"/>
          <w:color w:val="000000"/>
          <w:sz w:val="22"/>
          <w:lang w:val="es-MX"/>
        </w:rPr>
        <w:t xml:space="preserve"> Office apruebe la liberación de fondos; o (d) otra agencia federal actuando de acuerdo con 40 CFR Parte 1504 sometió una determinación de que el proyecto no es satisfactorio desde el punto de vista de calidad ambiental.  Las objeciones deben prepararse y someterse de acuerdo con los requisitos procesales (24 CFR Parte 58, Sección 58.76) y dirigirse a</w:t>
      </w:r>
      <w:r w:rsidRPr="009F5BA9">
        <w:rPr>
          <w:rFonts w:ascii="Arial" w:hAnsi="Arial" w:cs="Arial"/>
          <w:b/>
          <w:bCs/>
          <w:color w:val="000000"/>
          <w:sz w:val="22"/>
          <w:lang w:val="es-MX"/>
        </w:rPr>
        <w:t xml:space="preserve"> </w:t>
      </w:r>
      <w:r w:rsidRPr="009F5BA9">
        <w:rPr>
          <w:rFonts w:ascii="Arial" w:hAnsi="Arial" w:cs="Arial"/>
          <w:sz w:val="22"/>
          <w:szCs w:val="22"/>
          <w:lang w:val="es-MX"/>
        </w:rPr>
        <w:t xml:space="preserve">Heather </w:t>
      </w:r>
      <w:proofErr w:type="spellStart"/>
      <w:r w:rsidRPr="009F5BA9">
        <w:rPr>
          <w:rFonts w:ascii="Arial" w:hAnsi="Arial" w:cs="Arial"/>
          <w:sz w:val="22"/>
          <w:szCs w:val="22"/>
          <w:lang w:val="es-MX"/>
        </w:rPr>
        <w:t>Lagrone</w:t>
      </w:r>
      <w:proofErr w:type="spellEnd"/>
      <w:r w:rsidRPr="009F5BA9">
        <w:rPr>
          <w:rFonts w:ascii="Arial" w:hAnsi="Arial" w:cs="Arial"/>
          <w:sz w:val="22"/>
          <w:szCs w:val="22"/>
          <w:lang w:val="es-MX"/>
        </w:rPr>
        <w:t xml:space="preserve">, </w:t>
      </w:r>
      <w:proofErr w:type="spellStart"/>
      <w:r w:rsidRPr="009F5BA9">
        <w:rPr>
          <w:rFonts w:ascii="Arial" w:hAnsi="Arial" w:cs="Arial"/>
          <w:sz w:val="22"/>
          <w:szCs w:val="22"/>
          <w:lang w:val="es-MX"/>
        </w:rPr>
        <w:t>the</w:t>
      </w:r>
      <w:proofErr w:type="spellEnd"/>
      <w:r w:rsidRPr="009F5BA9">
        <w:rPr>
          <w:rFonts w:ascii="Arial" w:hAnsi="Arial" w:cs="Arial"/>
          <w:sz w:val="22"/>
          <w:szCs w:val="22"/>
          <w:lang w:val="es-MX"/>
        </w:rPr>
        <w:t xml:space="preserve"> Texas General </w:t>
      </w:r>
      <w:proofErr w:type="spellStart"/>
      <w:r w:rsidRPr="009F5BA9">
        <w:rPr>
          <w:rFonts w:ascii="Arial" w:hAnsi="Arial" w:cs="Arial"/>
          <w:sz w:val="22"/>
          <w:szCs w:val="22"/>
          <w:lang w:val="es-MX"/>
        </w:rPr>
        <w:t>Land</w:t>
      </w:r>
      <w:proofErr w:type="spellEnd"/>
      <w:r w:rsidRPr="009F5BA9">
        <w:rPr>
          <w:rFonts w:ascii="Arial" w:hAnsi="Arial" w:cs="Arial"/>
          <w:sz w:val="22"/>
          <w:szCs w:val="22"/>
          <w:lang w:val="es-MX"/>
        </w:rPr>
        <w:t xml:space="preserve"> Office – </w:t>
      </w:r>
      <w:proofErr w:type="spellStart"/>
      <w:r w:rsidRPr="009F5BA9">
        <w:rPr>
          <w:rFonts w:ascii="Arial" w:hAnsi="Arial" w:cs="Arial"/>
          <w:sz w:val="22"/>
          <w:szCs w:val="22"/>
          <w:lang w:val="es-MX"/>
        </w:rPr>
        <w:t>Community</w:t>
      </w:r>
      <w:proofErr w:type="spellEnd"/>
      <w:r w:rsidRPr="009F5BA9">
        <w:rPr>
          <w:rFonts w:ascii="Arial" w:hAnsi="Arial" w:cs="Arial"/>
          <w:sz w:val="22"/>
          <w:szCs w:val="22"/>
          <w:lang w:val="es-MX"/>
        </w:rPr>
        <w:t xml:space="preserve"> </w:t>
      </w:r>
      <w:proofErr w:type="spellStart"/>
      <w:r w:rsidRPr="009F5BA9">
        <w:rPr>
          <w:rFonts w:ascii="Arial" w:hAnsi="Arial" w:cs="Arial"/>
          <w:sz w:val="22"/>
          <w:szCs w:val="22"/>
          <w:lang w:val="es-MX"/>
        </w:rPr>
        <w:t>Development</w:t>
      </w:r>
      <w:proofErr w:type="spellEnd"/>
      <w:r w:rsidRPr="009F5BA9">
        <w:rPr>
          <w:rFonts w:ascii="Arial" w:hAnsi="Arial" w:cs="Arial"/>
          <w:sz w:val="22"/>
          <w:szCs w:val="22"/>
          <w:lang w:val="es-MX"/>
        </w:rPr>
        <w:t xml:space="preserve"> and </w:t>
      </w:r>
      <w:proofErr w:type="spellStart"/>
      <w:r w:rsidRPr="009F5BA9">
        <w:rPr>
          <w:rFonts w:ascii="Arial" w:hAnsi="Arial" w:cs="Arial"/>
          <w:sz w:val="22"/>
          <w:szCs w:val="22"/>
          <w:lang w:val="es-MX"/>
        </w:rPr>
        <w:t>Revitalization</w:t>
      </w:r>
      <w:proofErr w:type="spellEnd"/>
      <w:r w:rsidRPr="009F5BA9">
        <w:rPr>
          <w:rFonts w:ascii="Arial" w:hAnsi="Arial" w:cs="Arial"/>
          <w:sz w:val="22"/>
          <w:szCs w:val="22"/>
          <w:lang w:val="es-MX"/>
        </w:rPr>
        <w:t xml:space="preserve"> at P.O. Box 12873, Austin, Texas 78711-2873, </w:t>
      </w:r>
      <w:hyperlink r:id="rId12" w:history="1">
        <w:r w:rsidRPr="009F5BA9">
          <w:rPr>
            <w:rStyle w:val="Hyperlink"/>
            <w:rFonts w:ascii="Arial" w:hAnsi="Arial" w:cs="Arial"/>
            <w:color w:val="auto"/>
            <w:sz w:val="22"/>
            <w:szCs w:val="22"/>
            <w:lang w:val="es-MX"/>
          </w:rPr>
          <w:t>env.reviews@recovery.texas.gov</w:t>
        </w:r>
      </w:hyperlink>
      <w:r w:rsidRPr="009F5BA9">
        <w:rPr>
          <w:rFonts w:ascii="Arial" w:hAnsi="Arial" w:cs="Arial"/>
          <w:sz w:val="22"/>
          <w:szCs w:val="22"/>
          <w:lang w:val="es-MX"/>
        </w:rPr>
        <w:t>.</w:t>
      </w:r>
      <w:r w:rsidRPr="009F5BA9">
        <w:rPr>
          <w:rFonts w:ascii="Arial" w:hAnsi="Arial" w:cs="Arial"/>
          <w:color w:val="000000"/>
          <w:sz w:val="22"/>
          <w:lang w:val="es-MX"/>
        </w:rPr>
        <w:t xml:space="preserve"> Objetores potenciales deben contactar a</w:t>
      </w:r>
      <w:r w:rsidRPr="009F5BA9">
        <w:rPr>
          <w:rFonts w:ascii="Arial" w:hAnsi="Arial" w:cs="Arial"/>
          <w:b/>
          <w:bCs/>
          <w:color w:val="000000"/>
          <w:sz w:val="22"/>
          <w:lang w:val="es-MX"/>
        </w:rPr>
        <w:t xml:space="preserve"> </w:t>
      </w:r>
      <w:r w:rsidRPr="009F5BA9">
        <w:rPr>
          <w:rFonts w:ascii="Arial" w:hAnsi="Arial" w:cs="Arial"/>
          <w:color w:val="000000"/>
          <w:sz w:val="22"/>
          <w:lang w:val="es-MX"/>
        </w:rPr>
        <w:t xml:space="preserve">Texas General </w:t>
      </w:r>
      <w:proofErr w:type="spellStart"/>
      <w:r w:rsidRPr="009F5BA9">
        <w:rPr>
          <w:rFonts w:ascii="Arial" w:hAnsi="Arial" w:cs="Arial"/>
          <w:color w:val="000000"/>
          <w:sz w:val="22"/>
          <w:lang w:val="es-MX"/>
        </w:rPr>
        <w:t>Land</w:t>
      </w:r>
      <w:proofErr w:type="spellEnd"/>
      <w:r w:rsidRPr="009F5BA9">
        <w:rPr>
          <w:rFonts w:ascii="Arial" w:hAnsi="Arial" w:cs="Arial"/>
          <w:color w:val="000000"/>
          <w:sz w:val="22"/>
          <w:lang w:val="es-MX"/>
        </w:rPr>
        <w:t xml:space="preserve"> Office para verificar la fecha en que en efecto finaliza el período para objeciones</w:t>
      </w:r>
      <w:r w:rsidRPr="009F5BA9">
        <w:rPr>
          <w:rFonts w:cs="Arial"/>
          <w:b/>
          <w:bCs/>
          <w:color w:val="000000"/>
          <w:sz w:val="22"/>
          <w:lang w:val="es-MX"/>
        </w:rPr>
        <w:t>.</w:t>
      </w:r>
      <w:r w:rsidRPr="009F5BA9">
        <w:rPr>
          <w:rFonts w:cs="Arial"/>
          <w:color w:val="000000"/>
          <w:sz w:val="22"/>
          <w:lang w:val="es-MX"/>
        </w:rPr>
        <w:t xml:space="preserve"> </w:t>
      </w:r>
      <w:r w:rsidRPr="009F5BA9">
        <w:rPr>
          <w:rFonts w:cs="Arial"/>
          <w:b/>
          <w:bCs/>
          <w:color w:val="000000"/>
          <w:sz w:val="22"/>
          <w:lang w:val="es-MX"/>
        </w:rPr>
        <w:t xml:space="preserve"> </w:t>
      </w:r>
    </w:p>
    <w:p w14:paraId="3B3F6551" w14:textId="77777777" w:rsidR="00D6131C" w:rsidRPr="009F5BA9" w:rsidRDefault="00D6131C" w:rsidP="00D6131C">
      <w:pPr>
        <w:jc w:val="both"/>
        <w:rPr>
          <w:rFonts w:ascii="Arial" w:hAnsi="Arial" w:cs="Arial"/>
          <w:color w:val="000000"/>
          <w:sz w:val="22"/>
          <w:lang w:val="es-MX"/>
        </w:rPr>
      </w:pPr>
    </w:p>
    <w:p w14:paraId="648459BC" w14:textId="0A1EADF9" w:rsidR="0040372F" w:rsidRDefault="00D6131C" w:rsidP="00D6131C">
      <w:pPr>
        <w:rPr>
          <w:rFonts w:ascii="Arial" w:hAnsi="Arial" w:cs="Arial"/>
          <w:sz w:val="22"/>
          <w:szCs w:val="22"/>
        </w:rPr>
      </w:pPr>
      <w:r w:rsidRPr="009F5BA9">
        <w:rPr>
          <w:rFonts w:ascii="Arial" w:hAnsi="Arial" w:cs="Arial"/>
          <w:sz w:val="22"/>
          <w:szCs w:val="22"/>
          <w:lang w:val="es-MX"/>
        </w:rPr>
        <w:fldChar w:fldCharType="begin"/>
      </w:r>
      <w:r w:rsidRPr="009F5BA9">
        <w:rPr>
          <w:rFonts w:ascii="Arial" w:hAnsi="Arial" w:cs="Arial"/>
          <w:sz w:val="22"/>
          <w:szCs w:val="22"/>
          <w:lang w:val="es-MX"/>
        </w:rPr>
        <w:instrText xml:space="preserve"> MERGEFIELD "Official_First" </w:instrText>
      </w:r>
      <w:r w:rsidRPr="009F5BA9">
        <w:rPr>
          <w:rFonts w:ascii="Arial" w:hAnsi="Arial" w:cs="Arial"/>
          <w:sz w:val="22"/>
          <w:szCs w:val="22"/>
          <w:lang w:val="es-MX"/>
        </w:rPr>
        <w:fldChar w:fldCharType="separate"/>
      </w:r>
      <w:r w:rsidRPr="009F5BA9">
        <w:rPr>
          <w:rFonts w:ascii="Arial" w:hAnsi="Arial" w:cs="Arial"/>
          <w:sz w:val="22"/>
          <w:szCs w:val="22"/>
          <w:lang w:val="es-MX"/>
        </w:rPr>
        <w:t>Jill</w:t>
      </w:r>
      <w:r w:rsidRPr="009F5BA9">
        <w:rPr>
          <w:rFonts w:ascii="Arial" w:hAnsi="Arial" w:cs="Arial"/>
          <w:sz w:val="22"/>
          <w:szCs w:val="22"/>
          <w:lang w:val="es-MX"/>
        </w:rPr>
        <w:fldChar w:fldCharType="end"/>
      </w:r>
      <w:r w:rsidRPr="009F5BA9">
        <w:rPr>
          <w:rFonts w:ascii="Arial" w:hAnsi="Arial" w:cs="Arial"/>
          <w:sz w:val="22"/>
          <w:szCs w:val="22"/>
          <w:lang w:val="es-MX"/>
        </w:rPr>
        <w:t xml:space="preserve"> </w:t>
      </w:r>
      <w:r w:rsidRPr="009F5BA9">
        <w:rPr>
          <w:rFonts w:ascii="Arial" w:hAnsi="Arial" w:cs="Arial"/>
          <w:sz w:val="22"/>
          <w:szCs w:val="22"/>
          <w:lang w:val="es-MX"/>
        </w:rPr>
        <w:fldChar w:fldCharType="begin"/>
      </w:r>
      <w:r w:rsidRPr="009F5BA9">
        <w:rPr>
          <w:rFonts w:ascii="Arial" w:hAnsi="Arial" w:cs="Arial"/>
          <w:sz w:val="22"/>
          <w:szCs w:val="22"/>
          <w:lang w:val="es-MX"/>
        </w:rPr>
        <w:instrText xml:space="preserve"> MERGEFIELD "Official_Last" </w:instrText>
      </w:r>
      <w:r w:rsidRPr="009F5BA9">
        <w:rPr>
          <w:rFonts w:ascii="Arial" w:hAnsi="Arial" w:cs="Arial"/>
          <w:sz w:val="22"/>
          <w:szCs w:val="22"/>
          <w:lang w:val="es-MX"/>
        </w:rPr>
        <w:fldChar w:fldCharType="separate"/>
      </w:r>
      <w:r w:rsidRPr="009F5BA9">
        <w:rPr>
          <w:rFonts w:ascii="Arial" w:hAnsi="Arial" w:cs="Arial"/>
          <w:sz w:val="22"/>
          <w:szCs w:val="22"/>
          <w:lang w:val="es-MX"/>
        </w:rPr>
        <w:t>Sklar</w:t>
      </w:r>
      <w:r w:rsidRPr="009F5BA9">
        <w:rPr>
          <w:rFonts w:ascii="Arial" w:hAnsi="Arial" w:cs="Arial"/>
          <w:sz w:val="22"/>
          <w:szCs w:val="22"/>
          <w:lang w:val="es-MX"/>
        </w:rPr>
        <w:fldChar w:fldCharType="end"/>
      </w:r>
      <w:r w:rsidRPr="009F5BA9">
        <w:rPr>
          <w:rFonts w:ascii="Arial" w:hAnsi="Arial" w:cs="Arial"/>
          <w:sz w:val="22"/>
          <w:szCs w:val="22"/>
          <w:lang w:val="es-MX"/>
        </w:rPr>
        <w:t xml:space="preserve">, </w:t>
      </w:r>
      <w:r w:rsidRPr="009F5BA9">
        <w:rPr>
          <w:rFonts w:ascii="Arial" w:hAnsi="Arial" w:cs="Arial"/>
          <w:sz w:val="22"/>
          <w:szCs w:val="22"/>
          <w:lang w:val="es-MX"/>
        </w:rPr>
        <w:fldChar w:fldCharType="begin"/>
      </w:r>
      <w:r w:rsidRPr="009F5BA9">
        <w:rPr>
          <w:rFonts w:ascii="Arial" w:hAnsi="Arial" w:cs="Arial"/>
          <w:sz w:val="22"/>
          <w:szCs w:val="22"/>
          <w:lang w:val="es-MX"/>
        </w:rPr>
        <w:instrText xml:space="preserve"> MERGEFIELD "Official_Title" </w:instrText>
      </w:r>
      <w:r w:rsidRPr="009F5BA9">
        <w:rPr>
          <w:rFonts w:ascii="Arial" w:hAnsi="Arial" w:cs="Arial"/>
          <w:sz w:val="22"/>
          <w:szCs w:val="22"/>
          <w:lang w:val="es-MX"/>
        </w:rPr>
        <w:fldChar w:fldCharType="separate"/>
      </w:r>
      <w:r w:rsidRPr="009F5BA9">
        <w:rPr>
          <w:rFonts w:ascii="Arial" w:hAnsi="Arial" w:cs="Arial"/>
          <w:sz w:val="22"/>
          <w:szCs w:val="22"/>
          <w:lang w:val="es-MX"/>
        </w:rPr>
        <w:t>County Judge</w:t>
      </w:r>
      <w:r w:rsidRPr="009F5BA9">
        <w:rPr>
          <w:rFonts w:ascii="Arial" w:hAnsi="Arial" w:cs="Arial"/>
          <w:sz w:val="22"/>
          <w:szCs w:val="22"/>
          <w:lang w:val="es-MX"/>
        </w:rPr>
        <w:fldChar w:fldCharType="end"/>
      </w:r>
    </w:p>
    <w:sectPr w:rsidR="0040372F">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531B5" w14:textId="77777777" w:rsidR="00E927B9" w:rsidRDefault="00E927B9">
      <w:r>
        <w:separator/>
      </w:r>
    </w:p>
  </w:endnote>
  <w:endnote w:type="continuationSeparator" w:id="0">
    <w:p w14:paraId="50E21C0B" w14:textId="77777777" w:rsidR="00E927B9" w:rsidRDefault="00E92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459CE" w14:textId="77777777" w:rsidR="0040372F" w:rsidRDefault="00403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29E8C" w14:textId="77777777" w:rsidR="00E927B9" w:rsidRDefault="00E927B9">
      <w:r>
        <w:separator/>
      </w:r>
    </w:p>
  </w:footnote>
  <w:footnote w:type="continuationSeparator" w:id="0">
    <w:p w14:paraId="69A6CE70" w14:textId="77777777" w:rsidR="00E927B9" w:rsidRDefault="00E927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39CC"/>
    <w:multiLevelType w:val="hybridMultilevel"/>
    <w:tmpl w:val="92788F20"/>
    <w:lvl w:ilvl="0" w:tplc="492C8792">
      <w:start w:val="1"/>
      <w:numFmt w:val="decimal"/>
      <w:lvlText w:val="%1."/>
      <w:lvlJc w:val="left"/>
      <w:pPr>
        <w:ind w:left="720" w:hanging="360"/>
      </w:pPr>
    </w:lvl>
    <w:lvl w:ilvl="1" w:tplc="7A4406F8">
      <w:start w:val="1"/>
      <w:numFmt w:val="lowerLetter"/>
      <w:lvlText w:val="%2."/>
      <w:lvlJc w:val="left"/>
      <w:pPr>
        <w:ind w:left="1440" w:hanging="360"/>
      </w:pPr>
    </w:lvl>
    <w:lvl w:ilvl="2" w:tplc="AB24F3FC">
      <w:start w:val="1"/>
      <w:numFmt w:val="lowerRoman"/>
      <w:lvlText w:val="%3."/>
      <w:lvlJc w:val="right"/>
      <w:pPr>
        <w:ind w:left="2160" w:hanging="180"/>
      </w:pPr>
    </w:lvl>
    <w:lvl w:ilvl="3" w:tplc="8D58086A">
      <w:start w:val="1"/>
      <w:numFmt w:val="decimal"/>
      <w:lvlText w:val="%4."/>
      <w:lvlJc w:val="left"/>
      <w:pPr>
        <w:ind w:left="2880" w:hanging="360"/>
      </w:pPr>
    </w:lvl>
    <w:lvl w:ilvl="4" w:tplc="1F182D26">
      <w:start w:val="1"/>
      <w:numFmt w:val="lowerLetter"/>
      <w:lvlText w:val="%5."/>
      <w:lvlJc w:val="left"/>
      <w:pPr>
        <w:ind w:left="3600" w:hanging="360"/>
      </w:pPr>
    </w:lvl>
    <w:lvl w:ilvl="5" w:tplc="6A48B428">
      <w:start w:val="1"/>
      <w:numFmt w:val="lowerRoman"/>
      <w:lvlText w:val="%6."/>
      <w:lvlJc w:val="right"/>
      <w:pPr>
        <w:ind w:left="4320" w:hanging="180"/>
      </w:pPr>
    </w:lvl>
    <w:lvl w:ilvl="6" w:tplc="D1B6E78A">
      <w:start w:val="1"/>
      <w:numFmt w:val="decimal"/>
      <w:lvlText w:val="%7."/>
      <w:lvlJc w:val="left"/>
      <w:pPr>
        <w:ind w:left="5040" w:hanging="360"/>
      </w:pPr>
    </w:lvl>
    <w:lvl w:ilvl="7" w:tplc="442EEAB8">
      <w:start w:val="1"/>
      <w:numFmt w:val="lowerLetter"/>
      <w:lvlText w:val="%8."/>
      <w:lvlJc w:val="left"/>
      <w:pPr>
        <w:ind w:left="5760" w:hanging="360"/>
      </w:pPr>
    </w:lvl>
    <w:lvl w:ilvl="8" w:tplc="25FCA8C0">
      <w:start w:val="1"/>
      <w:numFmt w:val="lowerRoman"/>
      <w:lvlText w:val="%9."/>
      <w:lvlJc w:val="right"/>
      <w:pPr>
        <w:ind w:left="6480" w:hanging="180"/>
      </w:pPr>
    </w:lvl>
  </w:abstractNum>
  <w:abstractNum w:abstractNumId="1" w15:restartNumberingAfterBreak="0">
    <w:nsid w:val="1DE33EEE"/>
    <w:multiLevelType w:val="hybridMultilevel"/>
    <w:tmpl w:val="BC42DB9C"/>
    <w:lvl w:ilvl="0" w:tplc="ABC4124A">
      <w:start w:val="1"/>
      <w:numFmt w:val="decimal"/>
      <w:lvlText w:val="%1."/>
      <w:lvlJc w:val="left"/>
      <w:pPr>
        <w:ind w:left="720" w:hanging="360"/>
      </w:pPr>
      <w:rPr>
        <w:rFonts w:hint="default"/>
      </w:rPr>
    </w:lvl>
    <w:lvl w:ilvl="1" w:tplc="DD0005A6">
      <w:start w:val="1"/>
      <w:numFmt w:val="lowerLetter"/>
      <w:lvlText w:val="%2."/>
      <w:lvlJc w:val="left"/>
      <w:pPr>
        <w:ind w:left="1440" w:hanging="360"/>
      </w:pPr>
    </w:lvl>
    <w:lvl w:ilvl="2" w:tplc="F6560BDC">
      <w:start w:val="1"/>
      <w:numFmt w:val="lowerRoman"/>
      <w:lvlText w:val="%3."/>
      <w:lvlJc w:val="right"/>
      <w:pPr>
        <w:ind w:left="2160" w:hanging="180"/>
      </w:pPr>
    </w:lvl>
    <w:lvl w:ilvl="3" w:tplc="3822FF36">
      <w:start w:val="1"/>
      <w:numFmt w:val="decimal"/>
      <w:lvlText w:val="%4."/>
      <w:lvlJc w:val="left"/>
      <w:pPr>
        <w:ind w:left="2880" w:hanging="360"/>
      </w:pPr>
    </w:lvl>
    <w:lvl w:ilvl="4" w:tplc="7708D872">
      <w:start w:val="1"/>
      <w:numFmt w:val="lowerLetter"/>
      <w:lvlText w:val="%5."/>
      <w:lvlJc w:val="left"/>
      <w:pPr>
        <w:ind w:left="3600" w:hanging="360"/>
      </w:pPr>
    </w:lvl>
    <w:lvl w:ilvl="5" w:tplc="2CC4E6CE">
      <w:start w:val="1"/>
      <w:numFmt w:val="lowerRoman"/>
      <w:lvlText w:val="%6."/>
      <w:lvlJc w:val="right"/>
      <w:pPr>
        <w:ind w:left="4320" w:hanging="180"/>
      </w:pPr>
    </w:lvl>
    <w:lvl w:ilvl="6" w:tplc="129AEBAE">
      <w:start w:val="1"/>
      <w:numFmt w:val="decimal"/>
      <w:lvlText w:val="%7."/>
      <w:lvlJc w:val="left"/>
      <w:pPr>
        <w:ind w:left="5040" w:hanging="360"/>
      </w:pPr>
    </w:lvl>
    <w:lvl w:ilvl="7" w:tplc="1FA8E2E8">
      <w:start w:val="1"/>
      <w:numFmt w:val="lowerLetter"/>
      <w:lvlText w:val="%8."/>
      <w:lvlJc w:val="left"/>
      <w:pPr>
        <w:ind w:left="5760" w:hanging="360"/>
      </w:pPr>
    </w:lvl>
    <w:lvl w:ilvl="8" w:tplc="8C948440">
      <w:start w:val="1"/>
      <w:numFmt w:val="lowerRoman"/>
      <w:lvlText w:val="%9."/>
      <w:lvlJc w:val="right"/>
      <w:pPr>
        <w:ind w:left="6480" w:hanging="180"/>
      </w:pPr>
    </w:lvl>
  </w:abstractNum>
  <w:abstractNum w:abstractNumId="2" w15:restartNumberingAfterBreak="0">
    <w:nsid w:val="415E0254"/>
    <w:multiLevelType w:val="hybridMultilevel"/>
    <w:tmpl w:val="A55E9E4C"/>
    <w:lvl w:ilvl="0" w:tplc="36304E4E">
      <w:start w:val="1"/>
      <w:numFmt w:val="decimal"/>
      <w:lvlText w:val="%1."/>
      <w:lvlJc w:val="left"/>
      <w:pPr>
        <w:tabs>
          <w:tab w:val="num" w:pos="1440"/>
        </w:tabs>
        <w:ind w:left="1440" w:hanging="720"/>
      </w:pPr>
      <w:rPr>
        <w:rFonts w:hint="default"/>
      </w:rPr>
    </w:lvl>
    <w:lvl w:ilvl="1" w:tplc="6B46F37A">
      <w:start w:val="1"/>
      <w:numFmt w:val="lowerLetter"/>
      <w:lvlText w:val="%2."/>
      <w:lvlJc w:val="left"/>
      <w:pPr>
        <w:tabs>
          <w:tab w:val="num" w:pos="1800"/>
        </w:tabs>
        <w:ind w:left="1800" w:hanging="360"/>
      </w:pPr>
    </w:lvl>
    <w:lvl w:ilvl="2" w:tplc="529475B6">
      <w:start w:val="1"/>
      <w:numFmt w:val="lowerRoman"/>
      <w:lvlText w:val="%3."/>
      <w:lvlJc w:val="right"/>
      <w:pPr>
        <w:tabs>
          <w:tab w:val="num" w:pos="2520"/>
        </w:tabs>
        <w:ind w:left="2520" w:hanging="180"/>
      </w:pPr>
    </w:lvl>
    <w:lvl w:ilvl="3" w:tplc="5A504642">
      <w:start w:val="1"/>
      <w:numFmt w:val="decimal"/>
      <w:lvlText w:val="%4."/>
      <w:lvlJc w:val="left"/>
      <w:pPr>
        <w:tabs>
          <w:tab w:val="num" w:pos="3240"/>
        </w:tabs>
        <w:ind w:left="3240" w:hanging="360"/>
      </w:pPr>
    </w:lvl>
    <w:lvl w:ilvl="4" w:tplc="DBF4E04C">
      <w:start w:val="1"/>
      <w:numFmt w:val="lowerLetter"/>
      <w:lvlText w:val="%5."/>
      <w:lvlJc w:val="left"/>
      <w:pPr>
        <w:tabs>
          <w:tab w:val="num" w:pos="3960"/>
        </w:tabs>
        <w:ind w:left="3960" w:hanging="360"/>
      </w:pPr>
    </w:lvl>
    <w:lvl w:ilvl="5" w:tplc="73528822">
      <w:start w:val="1"/>
      <w:numFmt w:val="lowerRoman"/>
      <w:lvlText w:val="%6."/>
      <w:lvlJc w:val="right"/>
      <w:pPr>
        <w:tabs>
          <w:tab w:val="num" w:pos="4680"/>
        </w:tabs>
        <w:ind w:left="4680" w:hanging="180"/>
      </w:pPr>
    </w:lvl>
    <w:lvl w:ilvl="6" w:tplc="1A5CC442">
      <w:start w:val="1"/>
      <w:numFmt w:val="decimal"/>
      <w:lvlText w:val="%7."/>
      <w:lvlJc w:val="left"/>
      <w:pPr>
        <w:tabs>
          <w:tab w:val="num" w:pos="5400"/>
        </w:tabs>
        <w:ind w:left="5400" w:hanging="360"/>
      </w:pPr>
    </w:lvl>
    <w:lvl w:ilvl="7" w:tplc="8F2C1618">
      <w:start w:val="1"/>
      <w:numFmt w:val="lowerLetter"/>
      <w:lvlText w:val="%8."/>
      <w:lvlJc w:val="left"/>
      <w:pPr>
        <w:tabs>
          <w:tab w:val="num" w:pos="6120"/>
        </w:tabs>
        <w:ind w:left="6120" w:hanging="360"/>
      </w:pPr>
    </w:lvl>
    <w:lvl w:ilvl="8" w:tplc="F9827712">
      <w:start w:val="1"/>
      <w:numFmt w:val="lowerRoman"/>
      <w:lvlText w:val="%9."/>
      <w:lvlJc w:val="right"/>
      <w:pPr>
        <w:tabs>
          <w:tab w:val="num" w:pos="6840"/>
        </w:tabs>
        <w:ind w:left="6840" w:hanging="180"/>
      </w:pPr>
    </w:lvl>
  </w:abstractNum>
  <w:abstractNum w:abstractNumId="3" w15:restartNumberingAfterBreak="0">
    <w:nsid w:val="690C44A5"/>
    <w:multiLevelType w:val="multilevel"/>
    <w:tmpl w:val="2E0837EE"/>
    <w:lvl w:ilvl="0">
      <w:numFmt w:val="bullet"/>
      <w:lvlText w:val="•"/>
      <w:lvlJc w:val="left"/>
      <w:pPr>
        <w:ind w:left="1080" w:hanging="72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EF02FC6"/>
    <w:multiLevelType w:val="hybridMultilevel"/>
    <w:tmpl w:val="CCECEE28"/>
    <w:lvl w:ilvl="0" w:tplc="F4ECC212">
      <w:start w:val="1"/>
      <w:numFmt w:val="decimal"/>
      <w:lvlText w:val="%1."/>
      <w:lvlJc w:val="left"/>
      <w:pPr>
        <w:tabs>
          <w:tab w:val="num" w:pos="720"/>
        </w:tabs>
        <w:ind w:left="720" w:hanging="360"/>
      </w:pPr>
      <w:rPr>
        <w:rFonts w:ascii="Arial" w:hAnsi="Arial" w:cs="Arial" w:hint="default"/>
        <w:b w:val="0"/>
        <w:sz w:val="22"/>
        <w:szCs w:val="22"/>
      </w:rPr>
    </w:lvl>
    <w:lvl w:ilvl="1" w:tplc="C39A8E0A">
      <w:start w:val="1"/>
      <w:numFmt w:val="lowerLetter"/>
      <w:lvlText w:val="%2."/>
      <w:lvlJc w:val="left"/>
      <w:pPr>
        <w:tabs>
          <w:tab w:val="num" w:pos="1440"/>
        </w:tabs>
        <w:ind w:left="1440" w:hanging="360"/>
      </w:pPr>
    </w:lvl>
    <w:lvl w:ilvl="2" w:tplc="9ED274E8">
      <w:start w:val="1"/>
      <w:numFmt w:val="lowerRoman"/>
      <w:lvlText w:val="%3."/>
      <w:lvlJc w:val="right"/>
      <w:pPr>
        <w:tabs>
          <w:tab w:val="num" w:pos="2160"/>
        </w:tabs>
        <w:ind w:left="2160" w:hanging="180"/>
      </w:pPr>
    </w:lvl>
    <w:lvl w:ilvl="3" w:tplc="4352FA3C">
      <w:start w:val="1"/>
      <w:numFmt w:val="decimal"/>
      <w:lvlText w:val="%4."/>
      <w:lvlJc w:val="left"/>
      <w:pPr>
        <w:tabs>
          <w:tab w:val="num" w:pos="2880"/>
        </w:tabs>
        <w:ind w:left="2880" w:hanging="360"/>
      </w:pPr>
    </w:lvl>
    <w:lvl w:ilvl="4" w:tplc="575CD440">
      <w:start w:val="1"/>
      <w:numFmt w:val="lowerLetter"/>
      <w:lvlText w:val="%5."/>
      <w:lvlJc w:val="left"/>
      <w:pPr>
        <w:tabs>
          <w:tab w:val="num" w:pos="3600"/>
        </w:tabs>
        <w:ind w:left="3600" w:hanging="360"/>
      </w:pPr>
    </w:lvl>
    <w:lvl w:ilvl="5" w:tplc="136ED25C">
      <w:start w:val="1"/>
      <w:numFmt w:val="lowerRoman"/>
      <w:lvlText w:val="%6."/>
      <w:lvlJc w:val="right"/>
      <w:pPr>
        <w:tabs>
          <w:tab w:val="num" w:pos="4320"/>
        </w:tabs>
        <w:ind w:left="4320" w:hanging="180"/>
      </w:pPr>
    </w:lvl>
    <w:lvl w:ilvl="6" w:tplc="BB182606">
      <w:start w:val="1"/>
      <w:numFmt w:val="decimal"/>
      <w:lvlText w:val="%7."/>
      <w:lvlJc w:val="left"/>
      <w:pPr>
        <w:tabs>
          <w:tab w:val="num" w:pos="5040"/>
        </w:tabs>
        <w:ind w:left="5040" w:hanging="360"/>
      </w:pPr>
    </w:lvl>
    <w:lvl w:ilvl="7" w:tplc="2B7A3606">
      <w:start w:val="1"/>
      <w:numFmt w:val="lowerLetter"/>
      <w:lvlText w:val="%8."/>
      <w:lvlJc w:val="left"/>
      <w:pPr>
        <w:tabs>
          <w:tab w:val="num" w:pos="5760"/>
        </w:tabs>
        <w:ind w:left="5760" w:hanging="360"/>
      </w:pPr>
    </w:lvl>
    <w:lvl w:ilvl="8" w:tplc="F4144506">
      <w:start w:val="1"/>
      <w:numFmt w:val="lowerRoman"/>
      <w:lvlText w:val="%9."/>
      <w:lvlJc w:val="right"/>
      <w:pPr>
        <w:tabs>
          <w:tab w:val="num" w:pos="6480"/>
        </w:tabs>
        <w:ind w:left="6480" w:hanging="180"/>
      </w:pPr>
    </w:lvl>
  </w:abstractNum>
  <w:abstractNum w:abstractNumId="5" w15:restartNumberingAfterBreak="0">
    <w:nsid w:val="74CB63B2"/>
    <w:multiLevelType w:val="hybridMultilevel"/>
    <w:tmpl w:val="2F7ADE28"/>
    <w:lvl w:ilvl="0" w:tplc="285498D0">
      <w:numFmt w:val="bullet"/>
      <w:lvlText w:val="•"/>
      <w:lvlJc w:val="left"/>
      <w:pPr>
        <w:ind w:left="1080" w:hanging="720"/>
      </w:pPr>
      <w:rPr>
        <w:rFonts w:ascii="Times New Roman" w:eastAsia="Times New Roman" w:hAnsi="Times New Roman" w:cs="Times New Roman" w:hint="default"/>
      </w:rPr>
    </w:lvl>
    <w:lvl w:ilvl="1" w:tplc="0764DE84">
      <w:start w:val="1"/>
      <w:numFmt w:val="bullet"/>
      <w:lvlText w:val="o"/>
      <w:lvlJc w:val="left"/>
      <w:pPr>
        <w:ind w:left="1440" w:hanging="360"/>
      </w:pPr>
      <w:rPr>
        <w:rFonts w:ascii="Courier New" w:hAnsi="Courier New" w:cs="Courier New" w:hint="default"/>
      </w:rPr>
    </w:lvl>
    <w:lvl w:ilvl="2" w:tplc="0EA2D616">
      <w:start w:val="1"/>
      <w:numFmt w:val="bullet"/>
      <w:lvlText w:val=""/>
      <w:lvlJc w:val="left"/>
      <w:pPr>
        <w:ind w:left="2160" w:hanging="360"/>
      </w:pPr>
      <w:rPr>
        <w:rFonts w:ascii="Wingdings" w:hAnsi="Wingdings" w:hint="default"/>
      </w:rPr>
    </w:lvl>
    <w:lvl w:ilvl="3" w:tplc="88EEBB5E">
      <w:start w:val="1"/>
      <w:numFmt w:val="bullet"/>
      <w:lvlText w:val=""/>
      <w:lvlJc w:val="left"/>
      <w:pPr>
        <w:ind w:left="2880" w:hanging="360"/>
      </w:pPr>
      <w:rPr>
        <w:rFonts w:ascii="Symbol" w:hAnsi="Symbol" w:hint="default"/>
      </w:rPr>
    </w:lvl>
    <w:lvl w:ilvl="4" w:tplc="976A69A0">
      <w:start w:val="1"/>
      <w:numFmt w:val="bullet"/>
      <w:lvlText w:val="o"/>
      <w:lvlJc w:val="left"/>
      <w:pPr>
        <w:ind w:left="3600" w:hanging="360"/>
      </w:pPr>
      <w:rPr>
        <w:rFonts w:ascii="Courier New" w:hAnsi="Courier New" w:cs="Courier New" w:hint="default"/>
      </w:rPr>
    </w:lvl>
    <w:lvl w:ilvl="5" w:tplc="7CD45A7C">
      <w:start w:val="1"/>
      <w:numFmt w:val="bullet"/>
      <w:lvlText w:val=""/>
      <w:lvlJc w:val="left"/>
      <w:pPr>
        <w:ind w:left="4320" w:hanging="360"/>
      </w:pPr>
      <w:rPr>
        <w:rFonts w:ascii="Wingdings" w:hAnsi="Wingdings" w:hint="default"/>
      </w:rPr>
    </w:lvl>
    <w:lvl w:ilvl="6" w:tplc="A6BC29B4">
      <w:start w:val="1"/>
      <w:numFmt w:val="bullet"/>
      <w:lvlText w:val=""/>
      <w:lvlJc w:val="left"/>
      <w:pPr>
        <w:ind w:left="5040" w:hanging="360"/>
      </w:pPr>
      <w:rPr>
        <w:rFonts w:ascii="Symbol" w:hAnsi="Symbol" w:hint="default"/>
      </w:rPr>
    </w:lvl>
    <w:lvl w:ilvl="7" w:tplc="63F65AB4">
      <w:start w:val="1"/>
      <w:numFmt w:val="bullet"/>
      <w:lvlText w:val="o"/>
      <w:lvlJc w:val="left"/>
      <w:pPr>
        <w:ind w:left="5760" w:hanging="360"/>
      </w:pPr>
      <w:rPr>
        <w:rFonts w:ascii="Courier New" w:hAnsi="Courier New" w:cs="Courier New" w:hint="default"/>
      </w:rPr>
    </w:lvl>
    <w:lvl w:ilvl="8" w:tplc="FCFE4728">
      <w:start w:val="1"/>
      <w:numFmt w:val="bullet"/>
      <w:lvlText w:val=""/>
      <w:lvlJc w:val="left"/>
      <w:pPr>
        <w:ind w:left="6480" w:hanging="360"/>
      </w:pPr>
      <w:rPr>
        <w:rFonts w:ascii="Wingdings" w:hAnsi="Wingdings" w:hint="default"/>
      </w:rPr>
    </w:lvl>
  </w:abstractNum>
  <w:abstractNum w:abstractNumId="6" w15:restartNumberingAfterBreak="0">
    <w:nsid w:val="755E7A3A"/>
    <w:multiLevelType w:val="hybridMultilevel"/>
    <w:tmpl w:val="B55C1A5A"/>
    <w:lvl w:ilvl="0" w:tplc="6B76F624">
      <w:start w:val="1"/>
      <w:numFmt w:val="decimal"/>
      <w:lvlText w:val="%1."/>
      <w:lvlJc w:val="left"/>
      <w:pPr>
        <w:ind w:left="720" w:hanging="360"/>
      </w:pPr>
    </w:lvl>
    <w:lvl w:ilvl="1" w:tplc="4E1050C4">
      <w:start w:val="1"/>
      <w:numFmt w:val="lowerLetter"/>
      <w:lvlText w:val="%2."/>
      <w:lvlJc w:val="left"/>
      <w:pPr>
        <w:ind w:left="1440" w:hanging="360"/>
      </w:pPr>
    </w:lvl>
    <w:lvl w:ilvl="2" w:tplc="CEC014B2">
      <w:start w:val="1"/>
      <w:numFmt w:val="lowerRoman"/>
      <w:lvlText w:val="%3."/>
      <w:lvlJc w:val="right"/>
      <w:pPr>
        <w:ind w:left="2160" w:hanging="180"/>
      </w:pPr>
    </w:lvl>
    <w:lvl w:ilvl="3" w:tplc="665C4C26">
      <w:start w:val="1"/>
      <w:numFmt w:val="decimal"/>
      <w:lvlText w:val="%4."/>
      <w:lvlJc w:val="left"/>
      <w:pPr>
        <w:ind w:left="2880" w:hanging="360"/>
      </w:pPr>
    </w:lvl>
    <w:lvl w:ilvl="4" w:tplc="A882163A">
      <w:start w:val="1"/>
      <w:numFmt w:val="lowerLetter"/>
      <w:lvlText w:val="%5."/>
      <w:lvlJc w:val="left"/>
      <w:pPr>
        <w:ind w:left="3600" w:hanging="360"/>
      </w:pPr>
    </w:lvl>
    <w:lvl w:ilvl="5" w:tplc="27241826">
      <w:start w:val="1"/>
      <w:numFmt w:val="lowerRoman"/>
      <w:lvlText w:val="%6."/>
      <w:lvlJc w:val="right"/>
      <w:pPr>
        <w:ind w:left="4320" w:hanging="180"/>
      </w:pPr>
    </w:lvl>
    <w:lvl w:ilvl="6" w:tplc="E04C6E6E">
      <w:start w:val="1"/>
      <w:numFmt w:val="decimal"/>
      <w:lvlText w:val="%7."/>
      <w:lvlJc w:val="left"/>
      <w:pPr>
        <w:ind w:left="5040" w:hanging="360"/>
      </w:pPr>
    </w:lvl>
    <w:lvl w:ilvl="7" w:tplc="CB400EE2">
      <w:start w:val="1"/>
      <w:numFmt w:val="lowerLetter"/>
      <w:lvlText w:val="%8."/>
      <w:lvlJc w:val="left"/>
      <w:pPr>
        <w:ind w:left="5760" w:hanging="360"/>
      </w:pPr>
    </w:lvl>
    <w:lvl w:ilvl="8" w:tplc="53E62A96">
      <w:start w:val="1"/>
      <w:numFmt w:val="lowerRoman"/>
      <w:lvlText w:val="%9."/>
      <w:lvlJc w:val="right"/>
      <w:pPr>
        <w:ind w:left="6480" w:hanging="180"/>
      </w:pPr>
    </w:lvl>
  </w:abstractNum>
  <w:num w:numId="1" w16cid:durableId="542791758">
    <w:abstractNumId w:val="0"/>
  </w:num>
  <w:num w:numId="2" w16cid:durableId="1763526793">
    <w:abstractNumId w:val="1"/>
  </w:num>
  <w:num w:numId="3" w16cid:durableId="508369913">
    <w:abstractNumId w:val="2"/>
  </w:num>
  <w:num w:numId="4" w16cid:durableId="759369097">
    <w:abstractNumId w:val="3"/>
  </w:num>
  <w:num w:numId="5" w16cid:durableId="560556924">
    <w:abstractNumId w:val="4"/>
  </w:num>
  <w:num w:numId="6" w16cid:durableId="470485045">
    <w:abstractNumId w:val="5"/>
  </w:num>
  <w:num w:numId="7" w16cid:durableId="931399228">
    <w:abstractNumId w:val="6"/>
  </w:num>
</w:numbering>
</file>

<file path=word/people0.xml><?xml version="1.0" encoding="utf-8"?>
<w15:people xmlns:w15="http://schemas.microsoft.com/office/word/2012/wordml"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w15:person w15:author="Austin McLemore">
    <w15:presenceInfo w15:providerId="AD" w15:userId="S::austin.mclemore@grantworks.net::894006f9-a48e-4469-be02-0692eafce6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72F"/>
    <w:rsid w:val="00053E85"/>
    <w:rsid w:val="00082D24"/>
    <w:rsid w:val="000A50D5"/>
    <w:rsid w:val="00116DD2"/>
    <w:rsid w:val="00232A74"/>
    <w:rsid w:val="00254699"/>
    <w:rsid w:val="002C4731"/>
    <w:rsid w:val="00387045"/>
    <w:rsid w:val="00396F32"/>
    <w:rsid w:val="0040372F"/>
    <w:rsid w:val="00464BD2"/>
    <w:rsid w:val="0048299C"/>
    <w:rsid w:val="004A2168"/>
    <w:rsid w:val="004D5616"/>
    <w:rsid w:val="00522059"/>
    <w:rsid w:val="00534FEE"/>
    <w:rsid w:val="005A4132"/>
    <w:rsid w:val="005C47FA"/>
    <w:rsid w:val="005D3F68"/>
    <w:rsid w:val="005E72A2"/>
    <w:rsid w:val="005E75A8"/>
    <w:rsid w:val="005F4EBA"/>
    <w:rsid w:val="00616A3E"/>
    <w:rsid w:val="006969ED"/>
    <w:rsid w:val="006A311A"/>
    <w:rsid w:val="006D1906"/>
    <w:rsid w:val="00810DB9"/>
    <w:rsid w:val="008A5763"/>
    <w:rsid w:val="009113EE"/>
    <w:rsid w:val="0093033A"/>
    <w:rsid w:val="009811ED"/>
    <w:rsid w:val="00A94A2A"/>
    <w:rsid w:val="00AF19FB"/>
    <w:rsid w:val="00AF43C6"/>
    <w:rsid w:val="00BB482A"/>
    <w:rsid w:val="00BC5B23"/>
    <w:rsid w:val="00C47602"/>
    <w:rsid w:val="00C95232"/>
    <w:rsid w:val="00CA1241"/>
    <w:rsid w:val="00CE6BBE"/>
    <w:rsid w:val="00D313CD"/>
    <w:rsid w:val="00D6131C"/>
    <w:rsid w:val="00DB63A7"/>
    <w:rsid w:val="00E27977"/>
    <w:rsid w:val="00E438CC"/>
    <w:rsid w:val="00E50843"/>
    <w:rsid w:val="00E53751"/>
    <w:rsid w:val="00E87A32"/>
    <w:rsid w:val="00E927B9"/>
    <w:rsid w:val="00F65171"/>
    <w:rsid w:val="00FF3A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84579B"/>
  <w15:docId w15:val="{18E5258F-A3E2-4C92-8B66-145D53A04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972"/>
      </w:tabs>
      <w:spacing w:line="480" w:lineRule="auto"/>
      <w:outlineLvl w:val="0"/>
    </w:pPr>
    <w:rPr>
      <w:rFonts w:ascii="Arial" w:hAnsi="Arial"/>
      <w:b/>
      <w:sz w:val="24"/>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link w:val="Heading3Char"/>
    <w:unhideWhenUsed/>
    <w:qFormat/>
    <w:pPr>
      <w:keepNext/>
      <w:spacing w:before="240" w:after="60"/>
      <w:outlineLvl w:val="2"/>
    </w:pPr>
    <w:rPr>
      <w:rFonts w:ascii="Cambria" w:hAnsi="Cambria"/>
      <w:b/>
      <w:bCs/>
      <w:sz w:val="26"/>
      <w:szCs w:val="26"/>
    </w:rPr>
  </w:style>
  <w:style w:type="paragraph" w:styleId="Heading5">
    <w:name w:val="heading 5"/>
    <w:basedOn w:val="Normal"/>
    <w:next w:val="Normal"/>
    <w:qFormat/>
    <w:pPr>
      <w:keepNext/>
      <w:outlineLvl w:val="4"/>
    </w:pPr>
    <w:rPr>
      <w:rFonts w:ascii="Arial" w:hAnsi="Arial"/>
      <w:b/>
      <w:sz w:val="24"/>
    </w:rPr>
  </w:style>
  <w:style w:type="paragraph" w:styleId="Heading9">
    <w:name w:val="heading 9"/>
    <w:basedOn w:val="Normal"/>
    <w:next w:val="Normal"/>
    <w:qFormat/>
    <w:pPr>
      <w:keepNext/>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sz w:val="22"/>
    </w:rPr>
  </w:style>
  <w:style w:type="paragraph" w:styleId="Footer">
    <w:name w:val="footer"/>
    <w:basedOn w:val="Normal"/>
    <w:pPr>
      <w:tabs>
        <w:tab w:val="center" w:pos="4320"/>
        <w:tab w:val="right" w:pos="8640"/>
      </w:tabs>
    </w:pPr>
    <w:rPr>
      <w:rFonts w:ascii="Arial" w:hAnsi="Arial"/>
      <w:sz w:val="22"/>
    </w:rPr>
  </w:style>
  <w:style w:type="paragraph" w:customStyle="1" w:styleId="CommentText1">
    <w:name w:val="Comment Text1"/>
    <w:basedOn w:val="Normal"/>
    <w:link w:val="CommentTextChar"/>
    <w:semiHidden/>
    <w:rPr>
      <w:rFonts w:ascii="Arial" w:hAnsi="Arial"/>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Pr>
      <w:color w:val="0000FF"/>
      <w:u w:val="single"/>
    </w:rPr>
  </w:style>
  <w:style w:type="character" w:customStyle="1" w:styleId="apple-style-span">
    <w:name w:val="apple-style-span"/>
    <w:basedOn w:val="DefaultParagraphFont"/>
  </w:style>
  <w:style w:type="character" w:customStyle="1" w:styleId="Heading3Char">
    <w:name w:val="Heading 3 Char"/>
    <w:basedOn w:val="DefaultParagraphFont"/>
    <w:link w:val="Heading3"/>
    <w:rPr>
      <w:rFonts w:ascii="Cambria" w:eastAsia="Times New Roman" w:hAnsi="Cambria" w:cs="Times New Roman"/>
      <w:b/>
      <w:bCs/>
      <w:sz w:val="26"/>
      <w:szCs w:val="26"/>
    </w:rPr>
  </w:style>
  <w:style w:type="paragraph" w:styleId="ListParagraph">
    <w:name w:val="List Paragraph"/>
    <w:basedOn w:val="Normal"/>
    <w:link w:val="ListParagraphChar"/>
    <w:uiPriority w:val="34"/>
    <w:qFormat/>
    <w:pPr>
      <w:ind w:left="720"/>
      <w:contextualSpacing/>
    </w:pPr>
  </w:style>
  <w:style w:type="paragraph" w:customStyle="1" w:styleId="Default">
    <w:name w:val="Default"/>
    <w:pPr>
      <w:autoSpaceDE w:val="0"/>
      <w:autoSpaceDN w:val="0"/>
      <w:adjustRightInd w:val="0"/>
    </w:pPr>
    <w:rPr>
      <w:rFonts w:ascii="Arial Narrow" w:hAnsi="Arial Narrow" w:cs="Arial Narrow"/>
      <w:color w:val="000000"/>
      <w:sz w:val="24"/>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PlainTable11">
    <w:name w:val="Plain Table 11"/>
    <w:basedOn w:val="TableNormal"/>
    <w:uiPriority w:val="4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vAlign w:val="top"/>
      </w:tcPr>
    </w:tblStylePr>
    <w:tblStylePr w:type="firstCol">
      <w:rPr>
        <w:b/>
        <w:bCs/>
      </w:rPr>
    </w:tblStylePr>
    <w:tblStylePr w:type="lastCol">
      <w:rPr>
        <w:b/>
        <w:bCs/>
      </w:rPr>
    </w:tblStylePr>
    <w:tblStylePr w:type="band1Vert">
      <w:tblPr/>
      <w:tcPr>
        <w:shd w:val="clear" w:color="auto" w:fill="F2F2F2"/>
        <w:vAlign w:val="top"/>
      </w:tcPr>
    </w:tblStylePr>
    <w:tblStylePr w:type="band1Horz">
      <w:tblPr/>
      <w:tcPr>
        <w:shd w:val="clear" w:color="auto" w:fill="F2F2F2"/>
        <w:vAlign w:val="top"/>
      </w:tcPr>
    </w:tblStylePr>
  </w:style>
  <w:style w:type="paragraph" w:customStyle="1" w:styleId="TableParagraph">
    <w:name w:val="Table Paragraph"/>
    <w:basedOn w:val="Normal"/>
    <w:uiPriority w:val="1"/>
    <w:qFormat/>
    <w:pPr>
      <w:widowControl w:val="0"/>
      <w:autoSpaceDE w:val="0"/>
      <w:autoSpaceDN w:val="0"/>
    </w:pPr>
    <w:rPr>
      <w:sz w:val="22"/>
      <w:szCs w:val="22"/>
    </w:rPr>
  </w:style>
  <w:style w:type="character" w:customStyle="1" w:styleId="CommentReference1">
    <w:name w:val="Comment Reference1"/>
    <w:basedOn w:val="DefaultParagraphFont"/>
    <w:semiHidden/>
    <w:unhideWhenUsed/>
    <w:rPr>
      <w:sz w:val="16"/>
      <w:szCs w:val="16"/>
    </w:rPr>
  </w:style>
  <w:style w:type="paragraph" w:customStyle="1" w:styleId="CommentSubject1">
    <w:name w:val="Comment Subject1"/>
    <w:basedOn w:val="CommentText1"/>
    <w:next w:val="CommentText1"/>
    <w:link w:val="CommentSubjectChar"/>
    <w:semiHidden/>
    <w:unhideWhenUsed/>
    <w:rPr>
      <w:rFonts w:ascii="Times New Roman" w:hAnsi="Times New Roman"/>
      <w:b/>
      <w:bCs/>
    </w:rPr>
  </w:style>
  <w:style w:type="character" w:customStyle="1" w:styleId="CommentTextChar">
    <w:name w:val="Comment Text Char"/>
    <w:basedOn w:val="DefaultParagraphFont"/>
    <w:link w:val="CommentText1"/>
    <w:semiHidden/>
    <w:rPr>
      <w:rFonts w:ascii="Arial" w:hAnsi="Arial"/>
    </w:rPr>
  </w:style>
  <w:style w:type="character" w:customStyle="1" w:styleId="CommentSubjectChar">
    <w:name w:val="Comment Subject Char"/>
    <w:basedOn w:val="CommentTextChar"/>
    <w:link w:val="CommentSubject1"/>
    <w:semiHidden/>
    <w:rPr>
      <w:rFonts w:ascii="Arial" w:hAnsi="Arial"/>
      <w:b/>
      <w:bCs/>
    </w:rPr>
  </w:style>
  <w:style w:type="character" w:customStyle="1" w:styleId="ListParagraphChar">
    <w:name w:val="List Paragraph Char"/>
    <w:basedOn w:val="DefaultParagraphFont"/>
    <w:link w:val="ListParagraph"/>
    <w:uiPriority w:val="34"/>
  </w:style>
  <w:style w:type="paragraph" w:styleId="CommentText">
    <w:name w:val="annotation text"/>
    <w:basedOn w:val="Normal"/>
    <w:link w:val="CommentTextChar1"/>
    <w:unhideWhenUsed/>
  </w:style>
  <w:style w:type="character" w:customStyle="1" w:styleId="CommentTextChar1">
    <w:name w:val="Comment Text Char1"/>
    <w:basedOn w:val="DefaultParagraphFont"/>
    <w:link w:val="CommentText"/>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6D1906"/>
  </w:style>
  <w:style w:type="paragraph" w:styleId="CommentSubject">
    <w:name w:val="annotation subject"/>
    <w:basedOn w:val="CommentText"/>
    <w:next w:val="CommentText"/>
    <w:link w:val="CommentSubjectChar1"/>
    <w:semiHidden/>
    <w:unhideWhenUsed/>
    <w:rsid w:val="00DB63A7"/>
    <w:rPr>
      <w:b/>
      <w:bCs/>
    </w:rPr>
  </w:style>
  <w:style w:type="character" w:customStyle="1" w:styleId="CommentSubjectChar1">
    <w:name w:val="Comment Subject Char1"/>
    <w:basedOn w:val="CommentTextChar1"/>
    <w:link w:val="CommentSubject"/>
    <w:semiHidden/>
    <w:rsid w:val="00DB63A7"/>
    <w:rPr>
      <w:b/>
      <w:bCs/>
    </w:rPr>
  </w:style>
  <w:style w:type="character" w:styleId="UnresolvedMention">
    <w:name w:val="Unresolved Mention"/>
    <w:basedOn w:val="DefaultParagraphFont"/>
    <w:uiPriority w:val="99"/>
    <w:semiHidden/>
    <w:unhideWhenUsed/>
    <w:rsid w:val="00116DD2"/>
    <w:rPr>
      <w:color w:val="605E5C"/>
      <w:shd w:val="clear" w:color="auto" w:fill="E1DFDD"/>
    </w:rPr>
  </w:style>
  <w:style w:type="paragraph" w:styleId="NormalWeb">
    <w:name w:val="Normal (Web)"/>
    <w:basedOn w:val="Normal"/>
    <w:semiHidden/>
    <w:unhideWhenUsed/>
    <w:rsid w:val="00AF43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people" Target="people0.xml"/><Relationship Id="rId7" Type="http://schemas.openxmlformats.org/officeDocument/2006/relationships/settings" Target="settings.xml"/><Relationship Id="rId12" Type="http://schemas.openxmlformats.org/officeDocument/2006/relationships/hyperlink" Target="mailto:env.reviews@recovery.texa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v.reviews@recovery.texa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9e947e-0615-4fe0-9f35-d451ae09370f">
      <Terms xmlns="http://schemas.microsoft.com/office/infopath/2007/PartnerControls"/>
    </lcf76f155ced4ddcb4097134ff3c332f>
    <MigrationWizIdVersion xmlns="569e947e-0615-4fe0-9f35-d451ae09370f" xsi:nil="true"/>
    <MigrationWizIdPermissions xmlns="569e947e-0615-4fe0-9f35-d451ae09370f" xsi:nil="true"/>
    <TaxCatchAll xmlns="ae1b8d5f-bb82-429f-96d8-4cc46591677e" xsi:nil="true"/>
    <GrantSubtype xmlns="569e947e-0615-4fe0-9f35-d451ae09370f" xsi:nil="true"/>
    <MigrationWizId xmlns="569e947e-0615-4fe0-9f35-d451ae09370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8E633CF73E644C83FEC9C591BFE89A" ma:contentTypeVersion="20" ma:contentTypeDescription="Create a new document." ma:contentTypeScope="" ma:versionID="661c89290c02caa9f60a408d6b9a836d">
  <xsd:schema xmlns:xsd="http://www.w3.org/2001/XMLSchema" xmlns:xs="http://www.w3.org/2001/XMLSchema" xmlns:p="http://schemas.microsoft.com/office/2006/metadata/properties" xmlns:ns2="569e947e-0615-4fe0-9f35-d451ae09370f" xmlns:ns3="ae1b8d5f-bb82-429f-96d8-4cc46591677e" targetNamespace="http://schemas.microsoft.com/office/2006/metadata/properties" ma:root="true" ma:fieldsID="499176bb5c6b8c14d05647c0eb1741c2" ns2:_="" ns3:_="">
    <xsd:import namespace="569e947e-0615-4fe0-9f35-d451ae09370f"/>
    <xsd:import namespace="ae1b8d5f-bb82-429f-96d8-4cc46591677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igrationWizId" minOccurs="0"/>
                <xsd:element ref="ns2:MigrationWizIdPermissions" minOccurs="0"/>
                <xsd:element ref="ns2:MigrationWizIdVersion" minOccurs="0"/>
                <xsd:element ref="ns3:SharedWithUsers" minOccurs="0"/>
                <xsd:element ref="ns3:SharedWithDetails" minOccurs="0"/>
                <xsd:element ref="ns2:GrantSubtyp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e947e-0615-4fe0-9f35-d451ae0937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87a613-51bc-4c22-8d73-ca3f67f32561"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descrip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igrationWizId" ma:index="19" nillable="true" ma:displayName="MigrationWizId" ma:internalName="MigrationWizId">
      <xsd:simpleType>
        <xsd:restriction base="dms:Text"/>
      </xsd:simpleType>
    </xsd:element>
    <xsd:element name="MigrationWizIdPermissions" ma:index="20" nillable="true" ma:displayName="MigrationWizIdPermissions" ma:internalName="MigrationWizIdPermissions">
      <xsd:simpleType>
        <xsd:restriction base="dms:Text"/>
      </xsd:simpleType>
    </xsd:element>
    <xsd:element name="MigrationWizIdVersion" ma:index="21" nillable="true" ma:displayName="MigrationWizIdVersion" ma:internalName="MigrationWizIdVersion">
      <xsd:simpleType>
        <xsd:restriction base="dms:Text"/>
      </xsd:simpleType>
    </xsd:element>
    <xsd:element name="GrantSubtype" ma:index="24" nillable="true" ma:displayName="Grant Subtype" ma:format="Dropdown" ma:internalName="GrantSubtype">
      <xsd:simpleType>
        <xsd:restriction base="dms:Choice">
          <xsd:enumeration value="2018 Floods"/>
          <xsd:enumeration value="2019 Imelda"/>
          <xsd:enumeration value="2019 Floods"/>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1b8d5f-bb82-429f-96d8-4cc4659167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6e7bbc-2a90-4ace-bc4d-64d1aa42d49b}" ma:internalName="TaxCatchAll" ma:showField="CatchAllData" ma:web="ae1b8d5f-bb82-429f-96d8-4cc46591677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630818-E562-44E7-A784-57C22678F122}">
  <ds:schemaRefs>
    <ds:schemaRef ds:uri="http://schemas.openxmlformats.org/officeDocument/2006/bibliography"/>
  </ds:schemaRefs>
</ds:datastoreItem>
</file>

<file path=customXml/itemProps2.xml><?xml version="1.0" encoding="utf-8"?>
<ds:datastoreItem xmlns:ds="http://schemas.openxmlformats.org/officeDocument/2006/customXml" ds:itemID="{2B2F3D66-78AE-4174-BEDC-80466CA857C1}">
  <ds:schemaRefs>
    <ds:schemaRef ds:uri="http://schemas.microsoft.com/office/2006/metadata/properties"/>
    <ds:schemaRef ds:uri="http://schemas.microsoft.com/office/infopath/2007/PartnerControls"/>
    <ds:schemaRef ds:uri="569e947e-0615-4fe0-9f35-d451ae09370f"/>
    <ds:schemaRef ds:uri="ae1b8d5f-bb82-429f-96d8-4cc46591677e"/>
  </ds:schemaRefs>
</ds:datastoreItem>
</file>

<file path=customXml/itemProps3.xml><?xml version="1.0" encoding="utf-8"?>
<ds:datastoreItem xmlns:ds="http://schemas.openxmlformats.org/officeDocument/2006/customXml" ds:itemID="{AD1923F7-45BC-4002-93AF-763A0B3A2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e947e-0615-4fe0-9f35-d451ae09370f"/>
    <ds:schemaRef ds:uri="ae1b8d5f-bb82-429f-96d8-4cc46591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797AEF-386D-4CC6-99A9-A7C157CDA6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3751</Words>
  <Characters>21381</Characters>
  <Application>Microsoft Office Word</Application>
  <DocSecurity>0</DocSecurity>
  <Lines>178</Lines>
  <Paragraphs>50</Paragraphs>
  <ScaleCrop>false</ScaleCrop>
  <Company>GrantWorks, Inc.</Company>
  <LinksUpToDate>false</LinksUpToDate>
  <CharactersWithSpaces>25082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 Department</dc:creator>
  <cp:lastModifiedBy>Matejek, Michele</cp:lastModifiedBy>
  <cp:revision>2</cp:revision>
  <dcterms:created xsi:type="dcterms:W3CDTF">2025-12-17T20:05:00Z</dcterms:created>
  <dcterms:modified xsi:type="dcterms:W3CDTF">2025-12-17T20:05:00Z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0x010100358E633CF73E644C83FEC9C591BFE89A</vt:lpwstr>
  </property>
  <property fmtid="{D5CDD505-2E9C-101B-9397-08002B2CF9AE}" pid="3" name="MediaServiceImageTags">
    <vt:lpwstr/>
  </property>
</Properties>
</file>